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</w:pPr>
          <w:r w:rsidDel="00000000" w:rsidR="00000000" w:rsidRPr="00000000">
            <w:pict>
              <v:shapetype id="_x0000_t75" coordsize="21600,21600" filled="f" stroked="f" o:spt="75.0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connecttype="rect" o:extrusionok="f" gradientshapeok="t"/>
                <o:lock v:ext="edit" aspectratio="t"/>
              </v:shapetype>
            </w:pict>
          </w:r>
        </w:p>
      </w:sdtContent>
    </w:sdt>
    <w:sdt>
      <w:sdtPr>
        <w:tag w:val="goog_rdk_1"/>
      </w:sdtPr>
      <w:sdtContent>
        <w:p w:rsidR="00000000" w:rsidDel="00000000" w:rsidP="00000000" w:rsidRDefault="00000000" w:rsidRPr="00000000" w14:paraId="00000002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1"/>
        <w:tblW w:w="9498.0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98"/>
        <w:tblGridChange w:id="0">
          <w:tblGrid>
            <w:gridCol w:w="9498"/>
          </w:tblGrid>
        </w:tblGridChange>
      </w:tblGrid>
      <w:tr>
        <w:trPr>
          <w:trHeight w:val="680" w:hRule="atLeast"/>
        </w:trPr>
        <w:tc>
          <w:tcPr>
            <w:tcBorders>
              <w:bottom w:color="000000" w:space="0" w:sz="4" w:val="single"/>
            </w:tcBorders>
            <w:shd w:fill="548dd4" w:val="clear"/>
            <w:vAlign w:val="center"/>
          </w:tcPr>
          <w:sdt>
            <w:sdtPr>
              <w:tag w:val="goog_rdk_2"/>
            </w:sdtPr>
            <w:sdtContent>
              <w:p w:rsidR="00000000" w:rsidDel="00000000" w:rsidP="00000000" w:rsidRDefault="00000000" w:rsidRPr="00000000" w14:paraId="00000003">
                <w:pPr>
                  <w:spacing w:after="0" w:line="240" w:lineRule="auto"/>
                  <w:jc w:val="center"/>
                  <w:rPr>
                    <w:rFonts w:ascii="Arial" w:cs="Arial" w:eastAsia="Arial" w:hAnsi="Arial"/>
                    <w:b w:val="1"/>
                    <w:color w:val="ffffff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ffffff"/>
                    <w:sz w:val="24"/>
                    <w:szCs w:val="24"/>
                    <w:rtl w:val="0"/>
                  </w:rPr>
                  <w:t xml:space="preserve">FORMULÁRIO DE INSCRIÇÃO PARA INCUBAÇÃO</w:t>
                </w:r>
              </w:p>
            </w:sdtContent>
          </w:sdt>
        </w:tc>
      </w:tr>
      <w:tr>
        <w:trPr>
          <w:trHeight w:val="420" w:hRule="atLeast"/>
        </w:trPr>
        <w:tc>
          <w:tcPr>
            <w:shd w:fill="c6d9f1" w:val="clear"/>
            <w:vAlign w:val="center"/>
          </w:tcPr>
          <w:sdt>
            <w:sdtPr>
              <w:tag w:val="goog_rdk_3"/>
            </w:sdtPr>
            <w:sdtContent>
              <w:p w:rsidR="00000000" w:rsidDel="00000000" w:rsidP="00000000" w:rsidRDefault="00000000" w:rsidRPr="00000000" w14:paraId="00000004">
                <w:pPr>
                  <w:spacing w:after="0" w:line="240" w:lineRule="auto"/>
                  <w:jc w:val="center"/>
                  <w:rPr>
                    <w:rFonts w:ascii="Arial" w:cs="Arial" w:eastAsia="Arial" w:hAnsi="Arial"/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sz w:val="24"/>
                    <w:szCs w:val="24"/>
                    <w:rtl w:val="0"/>
                  </w:rPr>
                  <w:t xml:space="preserve">DADOS DA EMPRESA</w:t>
                </w:r>
              </w:p>
            </w:sdtContent>
          </w:sdt>
        </w:tc>
      </w:tr>
      <w:tr>
        <w:trPr>
          <w:trHeight w:val="340" w:hRule="atLeast"/>
        </w:trPr>
        <w:tc>
          <w:tcPr/>
          <w:sdt>
            <w:sdtPr>
              <w:tag w:val="goog_rdk_4"/>
            </w:sdtPr>
            <w:sdtContent>
              <w:p w:rsidR="00000000" w:rsidDel="00000000" w:rsidP="00000000" w:rsidRDefault="00000000" w:rsidRPr="00000000" w14:paraId="00000005">
                <w:pPr>
                  <w:spacing w:after="0" w:line="240" w:lineRule="auto"/>
                  <w:rPr>
                    <w:rFonts w:ascii="Arial" w:cs="Arial" w:eastAsia="Arial" w:hAnsi="Arial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24"/>
                    <w:szCs w:val="24"/>
                    <w:rtl w:val="0"/>
                  </w:rPr>
                  <w:t xml:space="preserve">Razão Social:</w:t>
                </w:r>
              </w:p>
            </w:sdtContent>
          </w:sdt>
        </w:tc>
      </w:tr>
      <w:tr>
        <w:trPr>
          <w:trHeight w:val="340" w:hRule="atLeast"/>
        </w:trPr>
        <w:tc>
          <w:tcPr/>
          <w:sdt>
            <w:sdtPr>
              <w:tag w:val="goog_rdk_5"/>
            </w:sdtPr>
            <w:sdtContent>
              <w:p w:rsidR="00000000" w:rsidDel="00000000" w:rsidP="00000000" w:rsidRDefault="00000000" w:rsidRPr="00000000" w14:paraId="00000006">
                <w:pPr>
                  <w:spacing w:after="0" w:line="240" w:lineRule="auto"/>
                  <w:rPr>
                    <w:rFonts w:ascii="Arial" w:cs="Arial" w:eastAsia="Arial" w:hAnsi="Arial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24"/>
                    <w:szCs w:val="24"/>
                    <w:rtl w:val="0"/>
                  </w:rPr>
                  <w:t xml:space="preserve">Nome Fantasia:</w:t>
                </w:r>
              </w:p>
            </w:sdtContent>
          </w:sdt>
        </w:tc>
      </w:tr>
      <w:tr>
        <w:trPr>
          <w:trHeight w:val="340" w:hRule="atLeast"/>
        </w:trPr>
        <w:tc>
          <w:tcPr/>
          <w:sdt>
            <w:sdtPr>
              <w:tag w:val="goog_rdk_6"/>
            </w:sdtPr>
            <w:sdtContent>
              <w:p w:rsidR="00000000" w:rsidDel="00000000" w:rsidP="00000000" w:rsidRDefault="00000000" w:rsidRPr="00000000" w14:paraId="00000007">
                <w:pPr>
                  <w:spacing w:after="0" w:line="240" w:lineRule="auto"/>
                  <w:rPr>
                    <w:rFonts w:ascii="Arial" w:cs="Arial" w:eastAsia="Arial" w:hAnsi="Arial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24"/>
                    <w:szCs w:val="24"/>
                    <w:rtl w:val="0"/>
                  </w:rPr>
                  <w:t xml:space="preserve">CNPJ:</w:t>
                </w:r>
              </w:p>
            </w:sdtContent>
          </w:sdt>
        </w:tc>
      </w:tr>
      <w:tr>
        <w:trPr>
          <w:trHeight w:val="340" w:hRule="atLeast"/>
        </w:trPr>
        <w:tc>
          <w:tcPr/>
          <w:sdt>
            <w:sdtPr>
              <w:tag w:val="goog_rdk_7"/>
            </w:sdtPr>
            <w:sdtContent>
              <w:p w:rsidR="00000000" w:rsidDel="00000000" w:rsidP="00000000" w:rsidRDefault="00000000" w:rsidRPr="00000000" w14:paraId="00000008">
                <w:pPr>
                  <w:spacing w:after="0" w:line="240" w:lineRule="auto"/>
                  <w:rPr>
                    <w:rFonts w:ascii="Arial" w:cs="Arial" w:eastAsia="Arial" w:hAnsi="Arial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24"/>
                    <w:szCs w:val="24"/>
                    <w:rtl w:val="0"/>
                  </w:rPr>
                  <w:t xml:space="preserve">Endereço:</w:t>
                </w:r>
              </w:p>
            </w:sdtContent>
          </w:sdt>
        </w:tc>
      </w:tr>
      <w:tr>
        <w:trPr>
          <w:trHeight w:val="340" w:hRule="atLeast"/>
        </w:trPr>
        <w:tc>
          <w:tcPr>
            <w:shd w:fill="auto" w:val="clear"/>
            <w:vAlign w:val="center"/>
          </w:tcPr>
          <w:sdt>
            <w:sdtPr>
              <w:tag w:val="goog_rdk_8"/>
            </w:sdtPr>
            <w:sdtContent>
              <w:p w:rsidR="00000000" w:rsidDel="00000000" w:rsidP="00000000" w:rsidRDefault="00000000" w:rsidRPr="00000000" w14:paraId="00000009">
                <w:pPr>
                  <w:spacing w:after="0" w:line="240" w:lineRule="auto"/>
                  <w:ind w:left="460" w:hanging="426"/>
                  <w:rPr>
                    <w:rFonts w:ascii="Arial" w:cs="Arial" w:eastAsia="Arial" w:hAnsi="Arial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24"/>
                    <w:szCs w:val="24"/>
                    <w:rtl w:val="0"/>
                  </w:rPr>
                  <w:t xml:space="preserve">Fone:</w:t>
                </w:r>
              </w:p>
            </w:sdtContent>
          </w:sdt>
        </w:tc>
      </w:tr>
      <w:tr>
        <w:trPr>
          <w:trHeight w:val="340" w:hRule="atLeast"/>
        </w:trPr>
        <w:tc>
          <w:tcPr/>
          <w:sdt>
            <w:sdtPr>
              <w:tag w:val="goog_rdk_9"/>
            </w:sdtPr>
            <w:sdtContent>
              <w:p w:rsidR="00000000" w:rsidDel="00000000" w:rsidP="00000000" w:rsidRDefault="00000000" w:rsidRPr="00000000" w14:paraId="0000000A">
                <w:pPr>
                  <w:spacing w:after="0" w:line="240" w:lineRule="auto"/>
                  <w:rPr>
                    <w:rFonts w:ascii="Arial" w:cs="Arial" w:eastAsia="Arial" w:hAnsi="Arial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24"/>
                    <w:szCs w:val="24"/>
                    <w:rtl w:val="0"/>
                  </w:rPr>
                  <w:t xml:space="preserve">E-mail:</w:t>
                </w:r>
              </w:p>
            </w:sdtContent>
          </w:sdt>
        </w:tc>
      </w:tr>
      <w:tr>
        <w:trPr>
          <w:trHeight w:val="340" w:hRule="atLeast"/>
        </w:trPr>
        <w:tc>
          <w:tcPr>
            <w:shd w:fill="c6d9f1" w:val="clear"/>
            <w:vAlign w:val="center"/>
          </w:tcPr>
          <w:sdt>
            <w:sdtPr>
              <w:tag w:val="goog_rdk_10"/>
            </w:sdtPr>
            <w:sdtContent>
              <w:p w:rsidR="00000000" w:rsidDel="00000000" w:rsidP="00000000" w:rsidRDefault="00000000" w:rsidRPr="00000000" w14:paraId="0000000B">
                <w:pPr>
                  <w:spacing w:after="0" w:line="240" w:lineRule="auto"/>
                  <w:ind w:left="460" w:hanging="426"/>
                  <w:jc w:val="center"/>
                  <w:rPr>
                    <w:rFonts w:ascii="Arial" w:cs="Arial" w:eastAsia="Arial" w:hAnsi="Arial"/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sz w:val="24"/>
                    <w:szCs w:val="24"/>
                    <w:rtl w:val="0"/>
                  </w:rPr>
                  <w:t xml:space="preserve">REPRESENTANTE LEGAL</w:t>
                </w:r>
              </w:p>
            </w:sdtContent>
          </w:sdt>
        </w:tc>
      </w:tr>
      <w:tr>
        <w:trPr>
          <w:trHeight w:val="340" w:hRule="atLeast"/>
        </w:trPr>
        <w:tc>
          <w:tcPr/>
          <w:sdt>
            <w:sdtPr>
              <w:tag w:val="goog_rdk_11"/>
            </w:sdtPr>
            <w:sdtContent>
              <w:p w:rsidR="00000000" w:rsidDel="00000000" w:rsidP="00000000" w:rsidRDefault="00000000" w:rsidRPr="00000000" w14:paraId="0000000C">
                <w:pPr>
                  <w:spacing w:after="0" w:line="240" w:lineRule="auto"/>
                  <w:rPr>
                    <w:rFonts w:ascii="Arial" w:cs="Arial" w:eastAsia="Arial" w:hAnsi="Arial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24"/>
                    <w:szCs w:val="24"/>
                    <w:rtl w:val="0"/>
                  </w:rPr>
                  <w:t xml:space="preserve">Nome: </w:t>
                </w:r>
              </w:p>
            </w:sdtContent>
          </w:sdt>
        </w:tc>
      </w:tr>
      <w:tr>
        <w:trPr>
          <w:trHeight w:val="340" w:hRule="atLeast"/>
        </w:trPr>
        <w:tc>
          <w:tcPr>
            <w:tcBorders>
              <w:bottom w:color="000000" w:space="0" w:sz="4" w:val="single"/>
            </w:tcBorders>
          </w:tcPr>
          <w:sdt>
            <w:sdtPr>
              <w:tag w:val="goog_rdk_12"/>
            </w:sdtPr>
            <w:sdtContent>
              <w:p w:rsidR="00000000" w:rsidDel="00000000" w:rsidP="00000000" w:rsidRDefault="00000000" w:rsidRPr="00000000" w14:paraId="0000000D">
                <w:pPr>
                  <w:spacing w:after="0" w:line="240" w:lineRule="auto"/>
                  <w:rPr>
                    <w:rFonts w:ascii="Arial" w:cs="Arial" w:eastAsia="Arial" w:hAnsi="Arial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24"/>
                    <w:szCs w:val="24"/>
                    <w:rtl w:val="0"/>
                  </w:rPr>
                  <w:t xml:space="preserve">Fone:</w:t>
                </w:r>
              </w:p>
            </w:sdtContent>
          </w:sdt>
        </w:tc>
      </w:tr>
      <w:tr>
        <w:trPr>
          <w:trHeight w:val="340" w:hRule="atLeast"/>
        </w:trPr>
        <w:tc>
          <w:tcPr>
            <w:tcBorders>
              <w:bottom w:color="000000" w:space="0" w:sz="4" w:val="single"/>
            </w:tcBorders>
          </w:tcPr>
          <w:sdt>
            <w:sdtPr>
              <w:tag w:val="goog_rdk_13"/>
            </w:sdtPr>
            <w:sdtContent>
              <w:p w:rsidR="00000000" w:rsidDel="00000000" w:rsidP="00000000" w:rsidRDefault="00000000" w:rsidRPr="00000000" w14:paraId="0000000E">
                <w:pPr>
                  <w:spacing w:after="0" w:line="240" w:lineRule="auto"/>
                  <w:rPr>
                    <w:rFonts w:ascii="Arial" w:cs="Arial" w:eastAsia="Arial" w:hAnsi="Arial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24"/>
                    <w:szCs w:val="24"/>
                    <w:rtl w:val="0"/>
                  </w:rPr>
                  <w:t xml:space="preserve">E-mail:</w:t>
                </w:r>
              </w:p>
            </w:sdtContent>
          </w:sdt>
        </w:tc>
      </w:tr>
      <w:tr>
        <w:trPr>
          <w:trHeight w:val="340" w:hRule="atLeast"/>
        </w:trPr>
        <w:tc>
          <w:tcPr>
            <w:shd w:fill="c6d9f1" w:val="clear"/>
            <w:vAlign w:val="center"/>
          </w:tcPr>
          <w:sdt>
            <w:sdtPr>
              <w:tag w:val="goog_rdk_14"/>
            </w:sdtPr>
            <w:sdtContent>
              <w:p w:rsidR="00000000" w:rsidDel="00000000" w:rsidP="00000000" w:rsidRDefault="00000000" w:rsidRPr="00000000" w14:paraId="0000000F">
                <w:pPr>
                  <w:spacing w:after="0" w:line="240" w:lineRule="auto"/>
                  <w:ind w:left="34"/>
                  <w:jc w:val="center"/>
                  <w:rPr>
                    <w:rFonts w:ascii="Arial" w:cs="Arial" w:eastAsia="Arial" w:hAnsi="Arial"/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sz w:val="24"/>
                    <w:szCs w:val="24"/>
                    <w:rtl w:val="0"/>
                  </w:rPr>
                  <w:t xml:space="preserve">BANCA DE AVALIAÇÃO</w:t>
                </w:r>
              </w:p>
            </w:sdtContent>
          </w:sdt>
        </w:tc>
      </w:tr>
      <w:tr>
        <w:tc>
          <w:tcPr/>
          <w:sdt>
            <w:sdtPr>
              <w:tag w:val="goog_rdk_15"/>
            </w:sdtPr>
            <w:sdtContent>
              <w:p w:rsidR="00000000" w:rsidDel="00000000" w:rsidP="00000000" w:rsidRDefault="00000000" w:rsidRPr="00000000" w14:paraId="00000010">
                <w:pPr>
                  <w:spacing w:after="0" w:line="240" w:lineRule="auto"/>
                  <w:rPr>
                    <w:rFonts w:ascii="Arial" w:cs="Arial" w:eastAsia="Arial" w:hAnsi="Arial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24"/>
                    <w:szCs w:val="24"/>
                    <w:rtl w:val="0"/>
                  </w:rPr>
                  <w:t xml:space="preserve">A empresa fará uma apresentação para uma banca de avaliação e terá 15 minutos para apresentar os seguintes elementos do Modelo de Negócio:</w:t>
                </w:r>
              </w:p>
            </w:sdtContent>
          </w:sdt>
          <w:sdt>
            <w:sdtPr>
              <w:tag w:val="goog_rdk_16"/>
            </w:sdtPr>
            <w:sdtContent>
              <w:p w:rsidR="00000000" w:rsidDel="00000000" w:rsidP="00000000" w:rsidRDefault="00000000" w:rsidRPr="00000000" w14:paraId="00000011">
                <w:pPr>
                  <w:spacing w:after="0" w:line="240" w:lineRule="auto"/>
                  <w:rPr>
                    <w:rFonts w:ascii="Arial" w:cs="Arial" w:eastAsia="Arial" w:hAnsi="Arial"/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7"/>
            </w:sdtPr>
            <w:sdtContent>
              <w:p w:rsidR="00000000" w:rsidDel="00000000" w:rsidP="00000000" w:rsidRDefault="00000000" w:rsidRPr="00000000" w14:paraId="00000012">
                <w:pPr>
                  <w:keepNext w:val="0"/>
                  <w:keepLines w:val="0"/>
                  <w:widowControl w:val="1"/>
                  <w:numPr>
                    <w:ilvl w:val="0"/>
                    <w:numId w:val="1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60" w:before="0" w:line="240" w:lineRule="auto"/>
                  <w:ind w:left="346" w:right="0" w:hanging="284"/>
                  <w:jc w:val="left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Apresentação da empresa</w:t>
                </w:r>
              </w:p>
            </w:sdtContent>
          </w:sdt>
          <w:sdt>
            <w:sdtPr>
              <w:tag w:val="goog_rdk_18"/>
            </w:sdtPr>
            <w:sdtContent>
              <w:p w:rsidR="00000000" w:rsidDel="00000000" w:rsidP="00000000" w:rsidRDefault="00000000" w:rsidRPr="00000000" w14:paraId="00000013">
                <w:pPr>
                  <w:keepNext w:val="0"/>
                  <w:keepLines w:val="0"/>
                  <w:widowControl w:val="1"/>
                  <w:numPr>
                    <w:ilvl w:val="0"/>
                    <w:numId w:val="1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60" w:before="0" w:line="240" w:lineRule="auto"/>
                  <w:ind w:left="346" w:right="0" w:hanging="284"/>
                  <w:jc w:val="left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Apresentação dos empreendedores e equipe técnica</w:t>
                </w:r>
              </w:p>
            </w:sdtContent>
          </w:sdt>
          <w:sdt>
            <w:sdtPr>
              <w:tag w:val="goog_rdk_19"/>
            </w:sdtPr>
            <w:sdtContent>
              <w:p w:rsidR="00000000" w:rsidDel="00000000" w:rsidP="00000000" w:rsidRDefault="00000000" w:rsidRPr="00000000" w14:paraId="00000014">
                <w:pPr>
                  <w:keepNext w:val="0"/>
                  <w:keepLines w:val="0"/>
                  <w:widowControl w:val="1"/>
                  <w:numPr>
                    <w:ilvl w:val="0"/>
                    <w:numId w:val="1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60" w:before="0" w:line="240" w:lineRule="auto"/>
                  <w:ind w:left="346" w:right="0" w:hanging="284"/>
                  <w:jc w:val="left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Apresentação do produto e/ou serviço</w:t>
                </w:r>
              </w:p>
            </w:sdtContent>
          </w:sdt>
          <w:sdt>
            <w:sdtPr>
              <w:tag w:val="goog_rdk_20"/>
            </w:sdtPr>
            <w:sdtContent>
              <w:p w:rsidR="00000000" w:rsidDel="00000000" w:rsidP="00000000" w:rsidRDefault="00000000" w:rsidRPr="00000000" w14:paraId="00000015">
                <w:pPr>
                  <w:keepNext w:val="0"/>
                  <w:keepLines w:val="0"/>
                  <w:widowControl w:val="1"/>
                  <w:numPr>
                    <w:ilvl w:val="0"/>
                    <w:numId w:val="1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60" w:before="0" w:line="240" w:lineRule="auto"/>
                  <w:ind w:left="346" w:right="0" w:hanging="284"/>
                  <w:jc w:val="left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Caráter inovador dos produtos e/ou serviços</w:t>
                </w:r>
              </w:p>
            </w:sdtContent>
          </w:sdt>
          <w:sdt>
            <w:sdtPr>
              <w:tag w:val="goog_rdk_21"/>
            </w:sdtPr>
            <w:sdtContent>
              <w:p w:rsidR="00000000" w:rsidDel="00000000" w:rsidP="00000000" w:rsidRDefault="00000000" w:rsidRPr="00000000" w14:paraId="00000016">
                <w:pPr>
                  <w:keepNext w:val="0"/>
                  <w:keepLines w:val="0"/>
                  <w:widowControl w:val="1"/>
                  <w:numPr>
                    <w:ilvl w:val="0"/>
                    <w:numId w:val="1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60" w:before="0" w:line="240" w:lineRule="auto"/>
                  <w:ind w:left="346" w:right="0" w:hanging="284"/>
                  <w:jc w:val="left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Posicionamento de mercado</w:t>
                </w:r>
              </w:p>
            </w:sdtContent>
          </w:sdt>
          <w:sdt>
            <w:sdtPr>
              <w:tag w:val="goog_rdk_22"/>
            </w:sdtPr>
            <w:sdtContent>
              <w:p w:rsidR="00000000" w:rsidDel="00000000" w:rsidP="00000000" w:rsidRDefault="00000000" w:rsidRPr="00000000" w14:paraId="00000017">
                <w:pPr>
                  <w:keepNext w:val="0"/>
                  <w:keepLines w:val="0"/>
                  <w:widowControl w:val="1"/>
                  <w:numPr>
                    <w:ilvl w:val="0"/>
                    <w:numId w:val="1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60" w:before="0" w:line="240" w:lineRule="auto"/>
                  <w:ind w:left="346" w:right="0" w:hanging="284"/>
                  <w:jc w:val="left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Perfil de clientes e concorrentes</w:t>
                </w:r>
              </w:p>
            </w:sdtContent>
          </w:sdt>
          <w:sdt>
            <w:sdtPr>
              <w:tag w:val="goog_rdk_23"/>
            </w:sdtPr>
            <w:sdtContent>
              <w:p w:rsidR="00000000" w:rsidDel="00000000" w:rsidP="00000000" w:rsidRDefault="00000000" w:rsidRPr="00000000" w14:paraId="00000018">
                <w:pPr>
                  <w:keepNext w:val="0"/>
                  <w:keepLines w:val="0"/>
                  <w:widowControl w:val="1"/>
                  <w:numPr>
                    <w:ilvl w:val="0"/>
                    <w:numId w:val="1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60" w:before="0" w:line="240" w:lineRule="auto"/>
                  <w:ind w:left="346" w:right="0" w:hanging="284"/>
                  <w:jc w:val="left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Aspectos de viabilidade financeira do negócio</w:t>
                </w:r>
              </w:p>
            </w:sdtContent>
          </w:sdt>
          <w:sdt>
            <w:sdtPr>
              <w:tag w:val="goog_rdk_24"/>
            </w:sdtPr>
            <w:sdtContent>
              <w:p w:rsidR="00000000" w:rsidDel="00000000" w:rsidP="00000000" w:rsidRDefault="00000000" w:rsidRPr="00000000" w14:paraId="00000019">
                <w:pPr>
                  <w:keepNext w:val="0"/>
                  <w:keepLines w:val="0"/>
                  <w:widowControl w:val="1"/>
                  <w:numPr>
                    <w:ilvl w:val="0"/>
                    <w:numId w:val="1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60" w:before="0" w:line="240" w:lineRule="auto"/>
                  <w:ind w:left="346" w:right="0" w:hanging="284"/>
                  <w:jc w:val="left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Razões/motivações para a instalação do empreendimento na incubadora da UPF</w:t>
                </w:r>
              </w:p>
            </w:sdtContent>
          </w:sdt>
          <w:sdt>
            <w:sdtPr>
              <w:tag w:val="goog_rdk_25"/>
            </w:sdtPr>
            <w:sdtContent>
              <w:p w:rsidR="00000000" w:rsidDel="00000000" w:rsidP="00000000" w:rsidRDefault="00000000" w:rsidRPr="00000000" w14:paraId="0000001A">
                <w:pPr>
                  <w:keepNext w:val="0"/>
                  <w:keepLines w:val="0"/>
                  <w:widowControl w:val="1"/>
                  <w:numPr>
                    <w:ilvl w:val="0"/>
                    <w:numId w:val="1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60" w:before="0" w:line="240" w:lineRule="auto"/>
                  <w:ind w:left="346" w:right="0" w:hanging="284"/>
                  <w:jc w:val="left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Outros itens que a empresa tenha interesse de apresentar</w:t>
                </w:r>
              </w:p>
            </w:sdtContent>
          </w:sdt>
          <w:sdt>
            <w:sdtPr>
              <w:tag w:val="goog_rdk_26"/>
            </w:sdtPr>
            <w:sdtContent>
              <w:p w:rsidR="00000000" w:rsidDel="00000000" w:rsidP="00000000" w:rsidRDefault="00000000" w:rsidRPr="00000000" w14:paraId="0000001B">
                <w:pPr>
                  <w:spacing w:after="0" w:line="240" w:lineRule="auto"/>
                  <w:ind w:left="63"/>
                  <w:rPr>
                    <w:rFonts w:ascii="Arial" w:cs="Arial" w:eastAsia="Arial" w:hAnsi="Arial"/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2060" w:hRule="atLeast"/>
        </w:trPr>
        <w:tc>
          <w:tcPr>
            <w:tcBorders>
              <w:bottom w:color="000000" w:space="0" w:sz="4" w:val="single"/>
            </w:tcBorders>
          </w:tcPr>
          <w:sdt>
            <w:sdtPr>
              <w:tag w:val="goog_rdk_27"/>
            </w:sdtPr>
            <w:sdtContent>
              <w:p w:rsidR="00000000" w:rsidDel="00000000" w:rsidP="00000000" w:rsidRDefault="00000000" w:rsidRPr="00000000" w14:paraId="0000001C">
                <w:pPr>
                  <w:spacing w:after="0" w:line="240" w:lineRule="auto"/>
                  <w:rPr>
                    <w:rFonts w:ascii="Arial" w:cs="Arial" w:eastAsia="Arial" w:hAnsi="Arial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24"/>
                    <w:szCs w:val="24"/>
                    <w:rtl w:val="0"/>
                  </w:rPr>
                  <w:t xml:space="preserve">Documentos a serem entregues no dia da banca de avaliação:</w:t>
                </w:r>
              </w:p>
            </w:sdtContent>
          </w:sdt>
          <w:sdt>
            <w:sdtPr>
              <w:tag w:val="goog_rdk_28"/>
            </w:sdtPr>
            <w:sdtContent>
              <w:p w:rsidR="00000000" w:rsidDel="00000000" w:rsidP="00000000" w:rsidRDefault="00000000" w:rsidRPr="00000000" w14:paraId="0000001D">
                <w:pPr>
                  <w:spacing w:after="0" w:line="240" w:lineRule="auto"/>
                  <w:rPr>
                    <w:rFonts w:ascii="Arial" w:cs="Arial" w:eastAsia="Arial" w:hAnsi="Arial"/>
                    <w:sz w:val="24"/>
                    <w:szCs w:val="24"/>
                  </w:rPr>
                </w:pPr>
                <w:bookmarkStart w:colFirst="0" w:colLast="0" w:name="_heading=h.gjdgxs" w:id="0"/>
                <w:bookmarkEnd w:id="0"/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9"/>
            </w:sdtPr>
            <w:sdtContent>
              <w:p w:rsidR="00000000" w:rsidDel="00000000" w:rsidP="00000000" w:rsidRDefault="00000000" w:rsidRPr="00000000" w14:paraId="0000001E">
                <w:pPr>
                  <w:keepNext w:val="0"/>
                  <w:keepLines w:val="0"/>
                  <w:widowControl w:val="1"/>
                  <w:numPr>
                    <w:ilvl w:val="0"/>
                    <w:numId w:val="2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60" w:before="60" w:line="240" w:lineRule="auto"/>
                  <w:ind w:left="391" w:right="0" w:hanging="357"/>
                  <w:jc w:val="left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highlight w:val="white"/>
                    <w:u w:val="none"/>
                    <w:vertAlign w:val="baseline"/>
                    <w:rtl w:val="0"/>
                  </w:rPr>
                  <w:t xml:space="preserve">Cópia do contrato social da empresa atualizado e registrado na Junta Comercial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30"/>
            </w:sdtPr>
            <w:sdtContent>
              <w:p w:rsidR="00000000" w:rsidDel="00000000" w:rsidP="00000000" w:rsidRDefault="00000000" w:rsidRPr="00000000" w14:paraId="0000001F">
                <w:pPr>
                  <w:keepNext w:val="0"/>
                  <w:keepLines w:val="0"/>
                  <w:widowControl w:val="1"/>
                  <w:numPr>
                    <w:ilvl w:val="0"/>
                    <w:numId w:val="2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60" w:before="60" w:line="240" w:lineRule="auto"/>
                  <w:ind w:left="391" w:right="0" w:hanging="357"/>
                  <w:jc w:val="left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highlight w:val="white"/>
                    <w:u w:val="none"/>
                    <w:vertAlign w:val="baseline"/>
                    <w:rtl w:val="0"/>
                  </w:rPr>
                  <w:t xml:space="preserve">Cópia do CPF, RG e comprovante de residência dos sócios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31"/>
            </w:sdtPr>
            <w:sdtContent>
              <w:p w:rsidR="00000000" w:rsidDel="00000000" w:rsidP="00000000" w:rsidRDefault="00000000" w:rsidRPr="00000000" w14:paraId="00000020">
                <w:pPr>
                  <w:keepNext w:val="0"/>
                  <w:keepLines w:val="0"/>
                  <w:widowControl w:val="1"/>
                  <w:numPr>
                    <w:ilvl w:val="0"/>
                    <w:numId w:val="2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60" w:before="60" w:line="240" w:lineRule="auto"/>
                  <w:ind w:left="391" w:right="0" w:hanging="357"/>
                  <w:jc w:val="left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highlight w:val="white"/>
                    <w:u w:val="none"/>
                    <w:vertAlign w:val="baseline"/>
                    <w:rtl w:val="0"/>
                  </w:rPr>
                  <w:t xml:space="preserve">Cópia do CNPJ da empresa ou cópia do documento de pedido do CNPJ na Junta Comercial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32"/>
            </w:sdtPr>
            <w:sdtContent>
              <w:p w:rsidR="00000000" w:rsidDel="00000000" w:rsidP="00000000" w:rsidRDefault="00000000" w:rsidRPr="00000000" w14:paraId="00000021">
                <w:pPr>
                  <w:spacing w:after="0" w:line="240" w:lineRule="auto"/>
                  <w:rPr>
                    <w:rFonts w:ascii="Arial" w:cs="Arial" w:eastAsia="Arial" w:hAnsi="Arial"/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</w:tbl>
    <w:sdt>
      <w:sdtPr>
        <w:tag w:val="goog_rdk_33"/>
      </w:sdtPr>
      <w:sdtContent>
        <w:p w:rsidR="00000000" w:rsidDel="00000000" w:rsidP="00000000" w:rsidRDefault="00000000" w:rsidRPr="00000000" w14:paraId="00000022">
          <w:pPr>
            <w:rPr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ectPr>
      <w:headerReference r:id="rId7" w:type="default"/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34"/>
    </w:sdtPr>
    <w:sdtContent>
      <w:p w:rsidR="00000000" w:rsidDel="00000000" w:rsidP="00000000" w:rsidRDefault="00000000" w:rsidRPr="00000000" w14:paraId="00000023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252"/>
            <w:tab w:val="right" w:pos="8504"/>
          </w:tabs>
          <w:spacing w:after="0" w:before="0" w:line="240" w:lineRule="auto"/>
          <w:ind w:left="0" w:right="0" w:firstLine="0"/>
          <w:jc w:val="center"/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</w:pPr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  <w:drawing>
            <wp:inline distB="0" distT="0" distL="0" distR="0">
              <wp:extent cx="790575" cy="1171575"/>
              <wp:effectExtent b="0" l="0" r="0" t="0"/>
              <wp:docPr descr="UPF Parque_logo1" id="2" name="image1.jpg"/>
              <a:graphic>
                <a:graphicData uri="http://schemas.openxmlformats.org/drawingml/2006/picture">
                  <pic:pic>
                    <pic:nvPicPr>
                      <pic:cNvPr descr="UPF Parque_logo1" id="0" name="image1.jp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90575" cy="117157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  <w:r w:rsidDel="00000000" w:rsidR="00000000" w:rsidRPr="00000000">
          <w:rPr>
            <w:rtl w:val="0"/>
          </w:rPr>
        </w:r>
      </w:p>
    </w:sdtContent>
  </w:sdt>
  <w:sdt>
    <w:sdtPr>
      <w:tag w:val="goog_rdk_35"/>
    </w:sdtPr>
    <w:sdtContent>
      <w:p w:rsidR="00000000" w:rsidDel="00000000" w:rsidP="00000000" w:rsidRDefault="00000000" w:rsidRPr="00000000" w14:paraId="00000024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252"/>
            <w:tab w:val="right" w:pos="8504"/>
          </w:tabs>
          <w:spacing w:after="0" w:before="0" w:line="240" w:lineRule="auto"/>
          <w:ind w:left="0" w:right="0" w:firstLine="0"/>
          <w:jc w:val="left"/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820" w:hanging="360"/>
      </w:pPr>
      <w:rPr>
        <w:rFonts w:ascii="Arial" w:cs="Arial" w:eastAsia="Arial" w:hAnsi="Arial"/>
      </w:rPr>
    </w:lvl>
    <w:lvl w:ilvl="1">
      <w:start w:val="1"/>
      <w:numFmt w:val="lowerLetter"/>
      <w:lvlText w:val="%2."/>
      <w:lvlJc w:val="left"/>
      <w:pPr>
        <w:ind w:left="1540" w:hanging="360"/>
      </w:pPr>
      <w:rPr/>
    </w:lvl>
    <w:lvl w:ilvl="2">
      <w:start w:val="1"/>
      <w:numFmt w:val="lowerRoman"/>
      <w:lvlText w:val="%3."/>
      <w:lvlJc w:val="right"/>
      <w:pPr>
        <w:ind w:left="2260" w:hanging="180"/>
      </w:pPr>
      <w:rPr/>
    </w:lvl>
    <w:lvl w:ilvl="3">
      <w:start w:val="1"/>
      <w:numFmt w:val="decimal"/>
      <w:lvlText w:val="%4."/>
      <w:lvlJc w:val="left"/>
      <w:pPr>
        <w:ind w:left="2980" w:hanging="360"/>
      </w:pPr>
      <w:rPr/>
    </w:lvl>
    <w:lvl w:ilvl="4">
      <w:start w:val="1"/>
      <w:numFmt w:val="lowerLetter"/>
      <w:lvlText w:val="%5."/>
      <w:lvlJc w:val="left"/>
      <w:pPr>
        <w:ind w:left="3700" w:hanging="360"/>
      </w:pPr>
      <w:rPr/>
    </w:lvl>
    <w:lvl w:ilvl="5">
      <w:start w:val="1"/>
      <w:numFmt w:val="lowerRoman"/>
      <w:lvlText w:val="%6."/>
      <w:lvlJc w:val="right"/>
      <w:pPr>
        <w:ind w:left="4420" w:hanging="180"/>
      </w:pPr>
      <w:rPr/>
    </w:lvl>
    <w:lvl w:ilvl="6">
      <w:start w:val="1"/>
      <w:numFmt w:val="decimal"/>
      <w:lvlText w:val="%7."/>
      <w:lvlJc w:val="left"/>
      <w:pPr>
        <w:ind w:left="5140" w:hanging="360"/>
      </w:pPr>
      <w:rPr/>
    </w:lvl>
    <w:lvl w:ilvl="7">
      <w:start w:val="1"/>
      <w:numFmt w:val="lowerLetter"/>
      <w:lvlText w:val="%8."/>
      <w:lvlJc w:val="left"/>
      <w:pPr>
        <w:ind w:left="5860" w:hanging="360"/>
      </w:pPr>
      <w:rPr/>
    </w:lvl>
    <w:lvl w:ilvl="8">
      <w:start w:val="1"/>
      <w:numFmt w:val="lowerRoman"/>
      <w:lvlText w:val="%9."/>
      <w:lvlJc w:val="right"/>
      <w:pPr>
        <w:ind w:left="65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394" w:hanging="360"/>
      </w:pPr>
      <w:rPr/>
    </w:lvl>
    <w:lvl w:ilvl="1">
      <w:start w:val="1"/>
      <w:numFmt w:val="lowerLetter"/>
      <w:lvlText w:val="%2."/>
      <w:lvlJc w:val="left"/>
      <w:pPr>
        <w:ind w:left="1114" w:hanging="360"/>
      </w:pPr>
      <w:rPr/>
    </w:lvl>
    <w:lvl w:ilvl="2">
      <w:start w:val="1"/>
      <w:numFmt w:val="lowerRoman"/>
      <w:lvlText w:val="%3."/>
      <w:lvlJc w:val="right"/>
      <w:pPr>
        <w:ind w:left="1834" w:hanging="180"/>
      </w:pPr>
      <w:rPr/>
    </w:lvl>
    <w:lvl w:ilvl="3">
      <w:start w:val="1"/>
      <w:numFmt w:val="decimal"/>
      <w:lvlText w:val="%4."/>
      <w:lvlJc w:val="left"/>
      <w:pPr>
        <w:ind w:left="2554" w:hanging="360"/>
      </w:pPr>
      <w:rPr/>
    </w:lvl>
    <w:lvl w:ilvl="4">
      <w:start w:val="1"/>
      <w:numFmt w:val="lowerLetter"/>
      <w:lvlText w:val="%5."/>
      <w:lvlJc w:val="left"/>
      <w:pPr>
        <w:ind w:left="3274" w:hanging="360"/>
      </w:pPr>
      <w:rPr/>
    </w:lvl>
    <w:lvl w:ilvl="5">
      <w:start w:val="1"/>
      <w:numFmt w:val="lowerRoman"/>
      <w:lvlText w:val="%6."/>
      <w:lvlJc w:val="right"/>
      <w:pPr>
        <w:ind w:left="3994" w:hanging="180"/>
      </w:pPr>
      <w:rPr/>
    </w:lvl>
    <w:lvl w:ilvl="6">
      <w:start w:val="1"/>
      <w:numFmt w:val="decimal"/>
      <w:lvlText w:val="%7."/>
      <w:lvlJc w:val="left"/>
      <w:pPr>
        <w:ind w:left="4714" w:hanging="360"/>
      </w:pPr>
      <w:rPr/>
    </w:lvl>
    <w:lvl w:ilvl="7">
      <w:start w:val="1"/>
      <w:numFmt w:val="lowerLetter"/>
      <w:lvlText w:val="%8."/>
      <w:lvlJc w:val="left"/>
      <w:pPr>
        <w:ind w:left="5434" w:hanging="360"/>
      </w:pPr>
      <w:rPr/>
    </w:lvl>
    <w:lvl w:ilvl="8">
      <w:start w:val="1"/>
      <w:numFmt w:val="lowerRoman"/>
      <w:lvlText w:val="%9."/>
      <w:lvlJc w:val="right"/>
      <w:pPr>
        <w:ind w:left="6154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PargrafodaLista">
    <w:name w:val="List Paragraph"/>
    <w:basedOn w:val="Normal"/>
    <w:uiPriority w:val="34"/>
    <w:qFormat w:val="1"/>
    <w:rsid w:val="00AE1508"/>
    <w:pPr>
      <w:ind w:left="720"/>
      <w:contextualSpacing w:val="1"/>
    </w:pPr>
  </w:style>
  <w:style w:type="character" w:styleId="Refdecomentrio">
    <w:name w:val="annotation reference"/>
    <w:basedOn w:val="Fontepargpadro"/>
    <w:uiPriority w:val="99"/>
    <w:semiHidden w:val="1"/>
    <w:unhideWhenUsed w:val="1"/>
    <w:rsid w:val="00E50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E50074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E5007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E50074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E50074"/>
    <w:rPr>
      <w:b w:val="1"/>
      <w:bCs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E50074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E50074"/>
    <w:rPr>
      <w:rFonts w:ascii="Tahoma" w:cs="Tahoma" w:hAnsi="Tahoma"/>
      <w:sz w:val="16"/>
      <w:szCs w:val="16"/>
    </w:rPr>
  </w:style>
  <w:style w:type="table" w:styleId="Tabelacomgrade">
    <w:name w:val="Table Grid"/>
    <w:basedOn w:val="Tabelanormal"/>
    <w:uiPriority w:val="59"/>
    <w:rsid w:val="00482757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ListaClara-nfase1">
    <w:name w:val="Light List Accent 1"/>
    <w:basedOn w:val="Tabelanormal"/>
    <w:uiPriority w:val="61"/>
    <w:rsid w:val="00482757"/>
    <w:pPr>
      <w:spacing w:after="0" w:line="240" w:lineRule="auto"/>
    </w:pPr>
    <w:tblPr>
      <w:tblStyleRowBandSize w:val="1"/>
      <w:tblStyleColBandSize w:val="1"/>
      <w:tblInd w:w="0.0" w:type="dxa"/>
      <w:tblBorders>
        <w:top w:color="4f81bd" w:space="0" w:sz="8" w:themeColor="accent1" w:val="single"/>
        <w:left w:color="4f81bd" w:space="0" w:sz="8" w:themeColor="accent1" w:val="single"/>
        <w:bottom w:color="4f81bd" w:space="0" w:sz="8" w:themeColor="accent1" w:val="single"/>
        <w:right w:color="4f81bd" w:space="0" w:sz="8" w:themeColor="accent1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4f81bd" w:themeFill="accen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f81bd" w:space="0" w:sz="6" w:themeColor="accent1" w:val="doub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</w:tcPr>
    </w:tblStylePr>
    <w:tblStylePr w:type="band1Horz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</w:tcPr>
    </w:tblStylePr>
  </w:style>
  <w:style w:type="character" w:styleId="Hyperlink">
    <w:name w:val="Hyperlink"/>
    <w:basedOn w:val="Fontepargpadro"/>
    <w:uiPriority w:val="99"/>
    <w:unhideWhenUsed w:val="1"/>
    <w:rsid w:val="00624E11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 w:val="1"/>
    <w:rsid w:val="001F7F40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1F7F40"/>
  </w:style>
  <w:style w:type="paragraph" w:styleId="Rodap">
    <w:name w:val="footer"/>
    <w:basedOn w:val="Normal"/>
    <w:link w:val="RodapChar"/>
    <w:uiPriority w:val="99"/>
    <w:unhideWhenUsed w:val="1"/>
    <w:rsid w:val="001F7F40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1F7F40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CB/Fge4+uyb2XqbN5KAcxVdFQQ==">AMUW2mXrsgruOHr9TdqR9uqzTlO0BgZgQ20mZuU5/JjIX0NmsnrQo8qJfdxf9sMhfovompUA5LziBUKfIra//glhE5/e48/F3W9Upp1xiwCCRnkfEk6aatRzL0gM8E7HWbiucXfPa5J3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2018-11-30T12:04:00Z</dcterms:created>
  <dc:creator>UPF</dc:creator>
</cp:coreProperties>
</file>