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9D" w:rsidRDefault="000C489D" w:rsidP="0079217C">
      <w:pPr>
        <w:jc w:val="center"/>
        <w:rPr>
          <w:rFonts w:ascii="Arial" w:hAnsi="Arial" w:cs="Arial"/>
          <w:sz w:val="24"/>
          <w:szCs w:val="24"/>
        </w:rPr>
      </w:pPr>
    </w:p>
    <w:p w:rsidR="00E85455" w:rsidRDefault="00E85455" w:rsidP="0079217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0D311FE" wp14:editId="6C661F94">
            <wp:extent cx="4322073" cy="1082042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PGBIOEXP_COLORI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073" cy="108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89D" w:rsidRPr="000C489D" w:rsidRDefault="000C489D" w:rsidP="000C489D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0C489D">
        <w:rPr>
          <w:rFonts w:ascii="Arial" w:hAnsi="Arial" w:cs="Arial"/>
          <w:b/>
          <w:sz w:val="24"/>
          <w:szCs w:val="24"/>
        </w:rPr>
        <w:t>Prezados,</w:t>
      </w:r>
    </w:p>
    <w:p w:rsidR="000C489D" w:rsidRPr="000C489D" w:rsidRDefault="000C489D" w:rsidP="000C489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C489D">
        <w:rPr>
          <w:rFonts w:ascii="Arial" w:hAnsi="Arial" w:cs="Arial"/>
          <w:b/>
          <w:sz w:val="24"/>
          <w:szCs w:val="24"/>
        </w:rPr>
        <w:t>Divulgamos abaixo a relação dos candidatos homologados para seleção</w:t>
      </w:r>
      <w:r w:rsidRPr="000C489D">
        <w:rPr>
          <w:rFonts w:ascii="Arial" w:hAnsi="Arial" w:cs="Arial"/>
          <w:b/>
          <w:sz w:val="24"/>
          <w:szCs w:val="24"/>
        </w:rPr>
        <w:t xml:space="preserve"> </w:t>
      </w:r>
      <w:r w:rsidRPr="000C489D">
        <w:rPr>
          <w:rFonts w:ascii="Arial" w:hAnsi="Arial" w:cs="Arial"/>
          <w:b/>
          <w:sz w:val="24"/>
          <w:szCs w:val="24"/>
        </w:rPr>
        <w:t>do Programa de Pós-Graduação em Bioexperimentação 2020.</w:t>
      </w:r>
    </w:p>
    <w:p w:rsidR="000C489D" w:rsidRDefault="000C489D" w:rsidP="000C4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489D" w:rsidRDefault="000C489D" w:rsidP="000C4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489D" w:rsidRDefault="000C489D" w:rsidP="000C4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de Mestrado – Turma 2020/2</w:t>
      </w:r>
      <w:bookmarkStart w:id="0" w:name="_GoBack"/>
      <w:bookmarkEnd w:id="0"/>
    </w:p>
    <w:p w:rsidR="000C489D" w:rsidRDefault="000C489D" w:rsidP="000C4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489D" w:rsidRDefault="000C489D" w:rsidP="000C4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489D">
        <w:rPr>
          <w:rFonts w:ascii="Arial" w:hAnsi="Arial" w:cs="Arial"/>
          <w:sz w:val="24"/>
          <w:szCs w:val="24"/>
        </w:rPr>
        <w:t xml:space="preserve">Andriele </w:t>
      </w:r>
      <w:r>
        <w:rPr>
          <w:rFonts w:ascii="Arial" w:hAnsi="Arial" w:cs="Arial"/>
          <w:sz w:val="24"/>
          <w:szCs w:val="24"/>
        </w:rPr>
        <w:t xml:space="preserve">da Costa </w:t>
      </w:r>
      <w:r w:rsidRPr="000C489D">
        <w:rPr>
          <w:rFonts w:ascii="Arial" w:hAnsi="Arial" w:cs="Arial"/>
          <w:sz w:val="24"/>
          <w:szCs w:val="24"/>
        </w:rPr>
        <w:t>Poerschke</w:t>
      </w:r>
    </w:p>
    <w:p w:rsidR="000C489D" w:rsidRDefault="000C489D" w:rsidP="000C48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C489D" w:rsidRDefault="000C489D" w:rsidP="000C48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0C489D" w:rsidSect="00E85455"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C31" w:rsidRDefault="00711C31" w:rsidP="003E59AA">
      <w:pPr>
        <w:spacing w:after="0" w:line="240" w:lineRule="auto"/>
      </w:pPr>
      <w:r>
        <w:separator/>
      </w:r>
    </w:p>
  </w:endnote>
  <w:endnote w:type="continuationSeparator" w:id="0">
    <w:p w:rsidR="00711C31" w:rsidRDefault="00711C31" w:rsidP="003E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C31" w:rsidRDefault="00711C31" w:rsidP="003E59AA">
      <w:pPr>
        <w:spacing w:after="0" w:line="240" w:lineRule="auto"/>
      </w:pPr>
      <w:r>
        <w:separator/>
      </w:r>
    </w:p>
  </w:footnote>
  <w:footnote w:type="continuationSeparator" w:id="0">
    <w:p w:rsidR="00711C31" w:rsidRDefault="00711C31" w:rsidP="003E5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7C"/>
    <w:rsid w:val="00010DA1"/>
    <w:rsid w:val="00031B77"/>
    <w:rsid w:val="000647A3"/>
    <w:rsid w:val="000816B3"/>
    <w:rsid w:val="00093CB1"/>
    <w:rsid w:val="000C489D"/>
    <w:rsid w:val="000E30E6"/>
    <w:rsid w:val="00135C5A"/>
    <w:rsid w:val="001404F7"/>
    <w:rsid w:val="001565E7"/>
    <w:rsid w:val="001D4622"/>
    <w:rsid w:val="001E024C"/>
    <w:rsid w:val="001F1C17"/>
    <w:rsid w:val="00215F84"/>
    <w:rsid w:val="002461CD"/>
    <w:rsid w:val="00276480"/>
    <w:rsid w:val="0029076F"/>
    <w:rsid w:val="002A0DAB"/>
    <w:rsid w:val="002A4827"/>
    <w:rsid w:val="003040FE"/>
    <w:rsid w:val="00387409"/>
    <w:rsid w:val="003E48C3"/>
    <w:rsid w:val="003E59AA"/>
    <w:rsid w:val="004162A8"/>
    <w:rsid w:val="0042126E"/>
    <w:rsid w:val="0049799D"/>
    <w:rsid w:val="004F7C09"/>
    <w:rsid w:val="00541F06"/>
    <w:rsid w:val="005533B5"/>
    <w:rsid w:val="0056095D"/>
    <w:rsid w:val="00585095"/>
    <w:rsid w:val="005D225D"/>
    <w:rsid w:val="005F62BB"/>
    <w:rsid w:val="00614822"/>
    <w:rsid w:val="00617F1C"/>
    <w:rsid w:val="00622B53"/>
    <w:rsid w:val="00625DF3"/>
    <w:rsid w:val="006665F9"/>
    <w:rsid w:val="00695E61"/>
    <w:rsid w:val="006B3F28"/>
    <w:rsid w:val="00704ABE"/>
    <w:rsid w:val="00711C31"/>
    <w:rsid w:val="00766377"/>
    <w:rsid w:val="007852C2"/>
    <w:rsid w:val="0079217C"/>
    <w:rsid w:val="007A043D"/>
    <w:rsid w:val="007B3435"/>
    <w:rsid w:val="008B5609"/>
    <w:rsid w:val="008E729F"/>
    <w:rsid w:val="009179FE"/>
    <w:rsid w:val="00964AE1"/>
    <w:rsid w:val="00A0091E"/>
    <w:rsid w:val="00A47D07"/>
    <w:rsid w:val="00A67318"/>
    <w:rsid w:val="00AB3DD3"/>
    <w:rsid w:val="00AF0679"/>
    <w:rsid w:val="00B254F8"/>
    <w:rsid w:val="00B323D9"/>
    <w:rsid w:val="00B74E3A"/>
    <w:rsid w:val="00B9647E"/>
    <w:rsid w:val="00B97FBA"/>
    <w:rsid w:val="00BE312C"/>
    <w:rsid w:val="00CA6FEE"/>
    <w:rsid w:val="00D0112D"/>
    <w:rsid w:val="00D13641"/>
    <w:rsid w:val="00D674CE"/>
    <w:rsid w:val="00D678E0"/>
    <w:rsid w:val="00DA2D95"/>
    <w:rsid w:val="00DB345B"/>
    <w:rsid w:val="00DC03FC"/>
    <w:rsid w:val="00DC1376"/>
    <w:rsid w:val="00DD141E"/>
    <w:rsid w:val="00E0486D"/>
    <w:rsid w:val="00E42A18"/>
    <w:rsid w:val="00E85455"/>
    <w:rsid w:val="00E91004"/>
    <w:rsid w:val="00E926C4"/>
    <w:rsid w:val="00E96319"/>
    <w:rsid w:val="00ED0640"/>
    <w:rsid w:val="00F6039A"/>
    <w:rsid w:val="00F74E3B"/>
    <w:rsid w:val="00F9378B"/>
    <w:rsid w:val="00FA2A61"/>
    <w:rsid w:val="00FA2DE2"/>
    <w:rsid w:val="00FE305F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37E0"/>
  <w15:docId w15:val="{2A21F75E-4FA7-447A-BEAF-87285556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3E59A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E59A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E59A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1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647A3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3E59AA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E59AA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E59A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table" w:customStyle="1" w:styleId="TabeladeGradeClara1">
    <w:name w:val="Tabela de Grade Clara1"/>
    <w:basedOn w:val="Tabelanormal"/>
    <w:uiPriority w:val="40"/>
    <w:rsid w:val="003E59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mples21">
    <w:name w:val="Tabela Simples 21"/>
    <w:basedOn w:val="Tabelanormal"/>
    <w:uiPriority w:val="42"/>
    <w:rsid w:val="003E59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3E5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9AA"/>
  </w:style>
  <w:style w:type="paragraph" w:styleId="Rodap">
    <w:name w:val="footer"/>
    <w:basedOn w:val="Normal"/>
    <w:link w:val="RodapChar"/>
    <w:uiPriority w:val="99"/>
    <w:unhideWhenUsed/>
    <w:rsid w:val="003E5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9AA"/>
  </w:style>
  <w:style w:type="table" w:styleId="Tabelacomgrade">
    <w:name w:val="Table Grid"/>
    <w:basedOn w:val="Tabelanormal"/>
    <w:uiPriority w:val="59"/>
    <w:rsid w:val="0049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16FD-28A2-4747-81F3-151B8A1D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usuário</cp:lastModifiedBy>
  <cp:revision>2</cp:revision>
  <cp:lastPrinted>2019-12-19T18:49:00Z</cp:lastPrinted>
  <dcterms:created xsi:type="dcterms:W3CDTF">2020-08-07T20:22:00Z</dcterms:created>
  <dcterms:modified xsi:type="dcterms:W3CDTF">2020-08-07T20:22:00Z</dcterms:modified>
</cp:coreProperties>
</file>