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2AB">
        <w:rPr>
          <w:rFonts w:ascii="Times New Roman" w:hAnsi="Times New Roman"/>
          <w:b/>
          <w:sz w:val="24"/>
          <w:szCs w:val="24"/>
        </w:rPr>
        <w:t>ANEXO I - FORMULÁRIO DE INSCRIÇÃO</w:t>
      </w:r>
    </w:p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2A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B132AB">
        <w:rPr>
          <w:rFonts w:ascii="Times New Roman" w:hAnsi="Times New Roman"/>
          <w:b/>
          <w:sz w:val="24"/>
          <w:szCs w:val="24"/>
        </w:rPr>
        <w:t>preencher</w:t>
      </w:r>
      <w:proofErr w:type="gramEnd"/>
      <w:r w:rsidRPr="00B132AB">
        <w:rPr>
          <w:rFonts w:ascii="Times New Roman" w:hAnsi="Times New Roman"/>
          <w:b/>
          <w:sz w:val="24"/>
          <w:szCs w:val="24"/>
        </w:rPr>
        <w:t xml:space="preserve"> digitalmente, imprimir e assinar)</w:t>
      </w:r>
    </w:p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425"/>
        <w:gridCol w:w="284"/>
        <w:gridCol w:w="1984"/>
        <w:gridCol w:w="284"/>
        <w:gridCol w:w="669"/>
        <w:gridCol w:w="748"/>
        <w:gridCol w:w="284"/>
        <w:gridCol w:w="708"/>
        <w:gridCol w:w="44"/>
        <w:gridCol w:w="1657"/>
      </w:tblGrid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12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I - IDENTIFICAÇÃO DO CANDIDATO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Nome Completo: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  <w:tc>
          <w:tcPr>
            <w:tcW w:w="2693" w:type="dxa"/>
            <w:gridSpan w:val="3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Identidade:</w:t>
            </w:r>
          </w:p>
        </w:tc>
        <w:tc>
          <w:tcPr>
            <w:tcW w:w="1985" w:type="dxa"/>
            <w:gridSpan w:val="4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Órgão Emissor:</w:t>
            </w:r>
          </w:p>
        </w:tc>
        <w:tc>
          <w:tcPr>
            <w:tcW w:w="708" w:type="dxa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1701" w:type="dxa"/>
            <w:gridSpan w:val="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Data de Emissão: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5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Data de Nascimento: </w:t>
            </w:r>
          </w:p>
        </w:tc>
        <w:tc>
          <w:tcPr>
            <w:tcW w:w="1701" w:type="dxa"/>
            <w:gridSpan w:val="3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Nacionalidade:</w:t>
            </w:r>
          </w:p>
        </w:tc>
        <w:tc>
          <w:tcPr>
            <w:tcW w:w="2693" w:type="dxa"/>
            <w:gridSpan w:val="4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Sexo: [   ] Fem. [   ] Masc.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Endereço Residencial: 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  <w:tc>
          <w:tcPr>
            <w:tcW w:w="3221" w:type="dxa"/>
            <w:gridSpan w:val="4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784" w:type="dxa"/>
            <w:gridSpan w:val="4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País:</w:t>
            </w: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6" w:type="dxa"/>
            <w:tcBorders>
              <w:left w:val="single" w:sz="12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DDD:</w:t>
            </w:r>
          </w:p>
        </w:tc>
        <w:tc>
          <w:tcPr>
            <w:tcW w:w="1985" w:type="dxa"/>
            <w:gridSpan w:val="3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  <w:tc>
          <w:tcPr>
            <w:tcW w:w="2268" w:type="dxa"/>
            <w:gridSpan w:val="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 xml:space="preserve">Cel.         </w:t>
            </w:r>
          </w:p>
        </w:tc>
        <w:tc>
          <w:tcPr>
            <w:tcW w:w="4110" w:type="dxa"/>
            <w:gridSpan w:val="6"/>
            <w:tcBorders>
              <w:right w:val="single" w:sz="12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Endereço Profissional: 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3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CEP:</w:t>
            </w:r>
          </w:p>
        </w:tc>
        <w:tc>
          <w:tcPr>
            <w:tcW w:w="3221" w:type="dxa"/>
            <w:gridSpan w:val="4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Cidade:</w:t>
            </w:r>
          </w:p>
        </w:tc>
        <w:tc>
          <w:tcPr>
            <w:tcW w:w="1784" w:type="dxa"/>
            <w:gridSpan w:val="4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UF:</w:t>
            </w:r>
          </w:p>
        </w:tc>
        <w:tc>
          <w:tcPr>
            <w:tcW w:w="1657" w:type="dxa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País:</w:t>
            </w: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276" w:type="dxa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DDD:</w:t>
            </w:r>
          </w:p>
        </w:tc>
        <w:tc>
          <w:tcPr>
            <w:tcW w:w="1985" w:type="dxa"/>
            <w:gridSpan w:val="3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Fone:</w:t>
            </w:r>
          </w:p>
        </w:tc>
        <w:tc>
          <w:tcPr>
            <w:tcW w:w="2268" w:type="dxa"/>
            <w:gridSpan w:val="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Cel.:         </w:t>
            </w:r>
          </w:p>
        </w:tc>
        <w:tc>
          <w:tcPr>
            <w:tcW w:w="4110" w:type="dxa"/>
            <w:gridSpan w:val="6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39" w:type="dxa"/>
            <w:gridSpan w:val="12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II - DOCUMENTOS EXIGIDOS</w:t>
            </w: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Formulário de inscrição, impresso e assinado (Anexo I);</w:t>
            </w:r>
          </w:p>
          <w:p w:rsidR="00060471" w:rsidRPr="00814BA0" w:rsidRDefault="00060471" w:rsidP="00060471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hAnsi="Times New Roman"/>
                <w:sz w:val="24"/>
                <w:szCs w:val="24"/>
              </w:rPr>
              <w:t xml:space="preserve">Duas cartas de recomendação, fornecidas, preferencialmente, por professores não vinculados ao PPGCTA (Anexo II); </w:t>
            </w:r>
          </w:p>
          <w:p w:rsidR="00060471" w:rsidRPr="00814BA0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</w:t>
            </w:r>
            <w:r w:rsidRPr="00814BA0">
              <w:rPr>
                <w:rFonts w:ascii="Times New Roman" w:eastAsia="Times New Roman" w:hAnsi="Times New Roman"/>
                <w:iCs/>
                <w:sz w:val="24"/>
                <w:szCs w:val="24"/>
                <w:lang w:eastAsia="pt-BR"/>
              </w:rPr>
              <w:t>urrículo Lattes;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Comprovante de pagamento da taxa de inscrição, no valor de R$ 75,00 (setenta e cinco reais).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Fotos 3 </w:t>
            </w:r>
            <w:proofErr w:type="gramStart"/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x</w:t>
            </w:r>
            <w:proofErr w:type="gramEnd"/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4;</w:t>
            </w:r>
          </w:p>
          <w:p w:rsidR="00060471" w:rsidRPr="00814BA0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hAnsi="Times New Roman"/>
                <w:sz w:val="24"/>
                <w:szCs w:val="24"/>
              </w:rPr>
              <w:t>Histórico escolar do curso de graduação;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Carteira de identidade;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 (apenas para brasileiros);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Passaporte (apenas para estrangeiros).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Certidão de nascimento ou casamento;</w:t>
            </w:r>
          </w:p>
          <w:p w:rsidR="00060471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Comprovante de proficiência em português para estrangeiros não latinos;</w:t>
            </w:r>
          </w:p>
          <w:p w:rsidR="00060471" w:rsidRPr="00814BA0" w:rsidRDefault="00060471" w:rsidP="00060471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Diploma de graduação;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III - FONTE FINANCIADORA DOS ESTUDOS</w:t>
            </w: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Possuo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bolsa de estudo concedida (ou a ser concedida) por    _______________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Manterei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vínculo empregatício durante o curso, com manutenção dos vencimentos.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Manterei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vínculo empregatício durante o curso, sem vencimentos.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Tenho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vínculo empregatício, mas dependerei de auxílio financeiro do Programa. 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Não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possuo vínculo empregatício.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Sou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trabalhador autônomo e tenho condição de financiar meus estudos. 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[   </w:t>
            </w:r>
            <w:proofErr w:type="gramStart"/>
            <w:r w:rsidRPr="00B132AB">
              <w:rPr>
                <w:rFonts w:ascii="Times New Roman" w:hAnsi="Times New Roman"/>
                <w:sz w:val="24"/>
                <w:szCs w:val="24"/>
              </w:rPr>
              <w:t>] Sou</w:t>
            </w:r>
            <w:proofErr w:type="gramEnd"/>
            <w:r w:rsidRPr="00B132AB">
              <w:rPr>
                <w:rFonts w:ascii="Times New Roman" w:hAnsi="Times New Roman"/>
                <w:sz w:val="24"/>
                <w:szCs w:val="24"/>
              </w:rPr>
              <w:t xml:space="preserve"> trabalhador autônomo e dependerei de auxílio financeiro do Programa. </w:t>
            </w:r>
          </w:p>
        </w:tc>
      </w:tr>
      <w:tr w:rsidR="00060471" w:rsidRPr="00B132AB" w:rsidTr="00E30D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6698"/>
        </w:trPr>
        <w:tc>
          <w:tcPr>
            <w:tcW w:w="9639" w:type="dxa"/>
            <w:gridSpan w:val="12"/>
            <w:tcBorders>
              <w:top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IV- INFORMAÇÕES ADICIONAIS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32AB">
              <w:rPr>
                <w:rFonts w:ascii="Times New Roman" w:hAnsi="Times New Roman"/>
                <w:i/>
                <w:sz w:val="24"/>
                <w:szCs w:val="24"/>
              </w:rPr>
              <w:t xml:space="preserve">Assinale a preferência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pelas </w:t>
            </w:r>
            <w:r w:rsidRPr="00B132AB">
              <w:rPr>
                <w:rFonts w:ascii="Times New Roman" w:hAnsi="Times New Roman"/>
                <w:i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B132AB">
              <w:rPr>
                <w:rFonts w:ascii="Times New Roman" w:hAnsi="Times New Roman"/>
                <w:i/>
                <w:sz w:val="24"/>
                <w:szCs w:val="24"/>
              </w:rPr>
              <w:t xml:space="preserve"> de pesquisa, assinalando o número 1 para a linha mais preferida e o número 2 para a linha menos preferida. Dentro de cada linha de pesquisa, faça o mesmo, 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ssinalando os números 1, 2 ou 3, para a seleção dos projetos, </w:t>
            </w:r>
            <w:r w:rsidRPr="00B132AB">
              <w:rPr>
                <w:rFonts w:ascii="Times New Roman" w:hAnsi="Times New Roman"/>
                <w:i/>
                <w:sz w:val="24"/>
                <w:szCs w:val="24"/>
              </w:rPr>
              <w:t xml:space="preserve">segundo a sua preferência. 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tbl>
            <w:tblPr>
              <w:tblW w:w="3519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7"/>
              <w:gridCol w:w="3082"/>
              <w:gridCol w:w="1392"/>
            </w:tblGrid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  <w:r w:rsidRPr="008D2FB6"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  <w:t>Preferência por Linha de pesquisa</w:t>
                  </w:r>
                </w:p>
              </w:tc>
              <w:tc>
                <w:tcPr>
                  <w:tcW w:w="3384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Preferência pelos projetos dentro de uma linha de pesquisa</w:t>
                  </w:r>
                </w:p>
              </w:tc>
            </w:tr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  <w:r w:rsidRPr="008D2FB6"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  <w:t xml:space="preserve"> (   ) Processos biotecnológicos e não convencionais na produção de alimentos e ingredientes 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 xml:space="preserve">Produção de alimentos, ingredientes e produtos de interesse industrial por </w:t>
                  </w:r>
                  <w:proofErr w:type="spellStart"/>
                  <w:r w:rsidRPr="008D2FB6">
                    <w:rPr>
                      <w:rFonts w:ascii="Times New Roman" w:hAnsi="Times New Roman"/>
                      <w:szCs w:val="24"/>
                    </w:rPr>
                    <w:t>bioprocessos</w:t>
                  </w:r>
                  <w:proofErr w:type="spellEnd"/>
                </w:p>
              </w:tc>
              <w:tc>
                <w:tcPr>
                  <w:tcW w:w="1053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(    )</w:t>
                  </w:r>
                </w:p>
              </w:tc>
            </w:tr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Desenvolvimento de produtos e processos para a indústria de alimentos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(    )</w:t>
                  </w:r>
                </w:p>
              </w:tc>
            </w:tr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  <w:r w:rsidRPr="008D2FB6"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  <w:t xml:space="preserve">(   ) Qualidade e propriedades funcionais de alimentos </w:t>
                  </w:r>
                </w:p>
              </w:tc>
              <w:tc>
                <w:tcPr>
                  <w:tcW w:w="2331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Avaliação e controle de qualidade de alimentos:</w:t>
                  </w:r>
                </w:p>
              </w:tc>
              <w:tc>
                <w:tcPr>
                  <w:tcW w:w="1053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(    )</w:t>
                  </w:r>
                </w:p>
              </w:tc>
            </w:tr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Caracterização de matérias-primas e produtos alimentícios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(    )</w:t>
                  </w:r>
                </w:p>
              </w:tc>
            </w:tr>
            <w:tr w:rsidR="00060471" w:rsidRPr="00B132AB" w:rsidTr="00E30D1A">
              <w:trPr>
                <w:jc w:val="center"/>
              </w:trPr>
              <w:tc>
                <w:tcPr>
                  <w:tcW w:w="1616" w:type="pct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Cs w:val="24"/>
                      <w:lang w:eastAsia="pt-BR"/>
                    </w:rPr>
                  </w:pPr>
                </w:p>
              </w:tc>
              <w:tc>
                <w:tcPr>
                  <w:tcW w:w="2331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 xml:space="preserve">Avaliação de propriedades funcionais e </w:t>
                  </w:r>
                  <w:proofErr w:type="spellStart"/>
                  <w:r w:rsidRPr="008D2FB6">
                    <w:rPr>
                      <w:rFonts w:ascii="Times New Roman" w:hAnsi="Times New Roman"/>
                      <w:szCs w:val="24"/>
                    </w:rPr>
                    <w:t>nutracêuticas</w:t>
                  </w:r>
                  <w:proofErr w:type="spellEnd"/>
                  <w:r w:rsidRPr="008D2FB6">
                    <w:rPr>
                      <w:rFonts w:ascii="Times New Roman" w:hAnsi="Times New Roman"/>
                      <w:szCs w:val="24"/>
                    </w:rPr>
                    <w:t xml:space="preserve"> de </w:t>
                  </w:r>
                  <w:proofErr w:type="spellStart"/>
                  <w:r w:rsidRPr="008D2FB6">
                    <w:rPr>
                      <w:rFonts w:ascii="Times New Roman" w:hAnsi="Times New Roman"/>
                      <w:szCs w:val="24"/>
                    </w:rPr>
                    <w:t>bioprodutos</w:t>
                  </w:r>
                  <w:proofErr w:type="spellEnd"/>
                  <w:r w:rsidRPr="008D2FB6">
                    <w:rPr>
                      <w:rFonts w:ascii="Times New Roman" w:hAnsi="Times New Roman"/>
                      <w:szCs w:val="24"/>
                    </w:rPr>
                    <w:t xml:space="preserve"> e compostos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60471" w:rsidRPr="008D2FB6" w:rsidRDefault="00060471" w:rsidP="00E30D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8D2FB6">
                    <w:rPr>
                      <w:rFonts w:ascii="Times New Roman" w:hAnsi="Times New Roman"/>
                      <w:szCs w:val="24"/>
                    </w:rPr>
                    <w:t>(    )</w:t>
                  </w:r>
                </w:p>
              </w:tc>
            </w:tr>
          </w:tbl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 xml:space="preserve">Justifique o seu interesse pelo Programa de Pós-Graduação em Ciência e Tecnologia de Alimentos, sua motivação e perspectivas. </w:t>
            </w: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471" w:rsidRPr="00B132AB" w:rsidTr="00E30D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0471" w:rsidRPr="00B132AB" w:rsidRDefault="00060471" w:rsidP="00060471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2AB">
        <w:rPr>
          <w:rFonts w:ascii="Times New Roman" w:hAnsi="Times New Roman"/>
          <w:sz w:val="24"/>
          <w:szCs w:val="24"/>
        </w:rPr>
        <w:t xml:space="preserve">Passo Fundo, </w:t>
      </w: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B132AB">
        <w:rPr>
          <w:rFonts w:ascii="Times New Roman" w:hAnsi="Times New Roman"/>
          <w:sz w:val="24"/>
          <w:szCs w:val="24"/>
        </w:rPr>
        <w:t xml:space="preserve">  de</w:t>
      </w:r>
      <w:proofErr w:type="gramEnd"/>
      <w:r w:rsidRPr="00B13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Pr="00B132AB">
        <w:rPr>
          <w:rFonts w:ascii="Times New Roman" w:hAnsi="Times New Roman"/>
          <w:sz w:val="24"/>
          <w:szCs w:val="24"/>
        </w:rPr>
        <w:t>de 201</w:t>
      </w:r>
      <w:r>
        <w:rPr>
          <w:rFonts w:ascii="Times New Roman" w:hAnsi="Times New Roman"/>
          <w:sz w:val="24"/>
          <w:szCs w:val="24"/>
        </w:rPr>
        <w:t>8</w:t>
      </w:r>
      <w:r w:rsidRPr="00B132AB">
        <w:rPr>
          <w:rFonts w:ascii="Times New Roman" w:hAnsi="Times New Roman"/>
          <w:sz w:val="24"/>
          <w:szCs w:val="24"/>
        </w:rPr>
        <w:t>.</w:t>
      </w:r>
    </w:p>
    <w:p w:rsidR="00060471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AB">
        <w:rPr>
          <w:rFonts w:ascii="Times New Roman" w:hAnsi="Times New Roman"/>
          <w:sz w:val="24"/>
          <w:szCs w:val="24"/>
        </w:rPr>
        <w:t>____________________________</w:t>
      </w:r>
    </w:p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2AB">
        <w:rPr>
          <w:rFonts w:ascii="Times New Roman" w:hAnsi="Times New Roman"/>
          <w:sz w:val="24"/>
          <w:szCs w:val="24"/>
        </w:rPr>
        <w:t>Assinatura do candidato</w:t>
      </w: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60471" w:rsidRPr="00B132AB" w:rsidSect="007927C2">
          <w:headerReference w:type="default" r:id="rId5"/>
          <w:pgSz w:w="11906" w:h="16838"/>
          <w:pgMar w:top="709" w:right="1361" w:bottom="1134" w:left="1701" w:header="709" w:footer="709" w:gutter="0"/>
          <w:cols w:space="708"/>
          <w:docGrid w:linePitch="360"/>
        </w:sectPr>
      </w:pPr>
    </w:p>
    <w:p w:rsidR="00060471" w:rsidRPr="00B132AB" w:rsidRDefault="00060471" w:rsidP="000604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2AB">
        <w:rPr>
          <w:rFonts w:ascii="Times New Roman" w:hAnsi="Times New Roman"/>
          <w:b/>
          <w:sz w:val="24"/>
          <w:szCs w:val="24"/>
        </w:rPr>
        <w:lastRenderedPageBreak/>
        <w:t>ANEXO II - CARTA DE RECOMENDAÇÃO DO CANDIDATO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850"/>
        <w:gridCol w:w="284"/>
        <w:gridCol w:w="992"/>
        <w:gridCol w:w="850"/>
        <w:gridCol w:w="1134"/>
        <w:gridCol w:w="1560"/>
      </w:tblGrid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INFORMANTE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CANDIDATO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Instituição de vínculo: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Nome: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Instituição de vínculo:</w:t>
            </w:r>
          </w:p>
        </w:tc>
      </w:tr>
      <w:tr w:rsidR="00060471" w:rsidRPr="00B132AB" w:rsidTr="00E30D1A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No quadro abaixo, avalie o candidato marcando com “X” o conceito que melhor represente a sua opinião. Compare o candidato, em cada item, com um grupo representativo de estudantes qualificados para estudos de pós-graduação que tenha conhecido.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3970" w:type="dxa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 xml:space="preserve">Abaixo 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da média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Médio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Bom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Ótimo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Sem condições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32AB">
              <w:rPr>
                <w:rFonts w:ascii="Times New Roman" w:hAnsi="Times New Roman"/>
                <w:b/>
                <w:sz w:val="24"/>
                <w:szCs w:val="24"/>
              </w:rPr>
              <w:t>de informar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Capacidade para conduzir trabalho científico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Capacidade para expressar-se oralmente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Capacidade para redigir manuscritos acadêmicos e/ou científicos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Motivação para estudos avançados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Estabilidade emocional e maturidade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Autoconfiança e independência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Capacidade para trabalho em equipe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Talento criativo e/ou de inovação</w:t>
            </w:r>
          </w:p>
        </w:tc>
        <w:tc>
          <w:tcPr>
            <w:tcW w:w="1134" w:type="dxa"/>
            <w:gridSpan w:val="2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40" w:type="dxa"/>
            <w:vAlign w:val="center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Há quanto tempo conhece o candidato?</w:t>
            </w: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Em que condição?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471" w:rsidRPr="00B132AB" w:rsidTr="00E30D1A">
        <w:tblPrEx>
          <w:tblCellMar>
            <w:top w:w="0" w:type="dxa"/>
            <w:bottom w:w="0" w:type="dxa"/>
          </w:tblCellMar>
        </w:tblPrEx>
        <w:tc>
          <w:tcPr>
            <w:tcW w:w="9640" w:type="dxa"/>
          </w:tcPr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2AB">
              <w:rPr>
                <w:rFonts w:ascii="Times New Roman" w:hAnsi="Times New Roman"/>
                <w:sz w:val="24"/>
                <w:szCs w:val="24"/>
              </w:rPr>
              <w:t>Descreva outras informações que julgue necessário a respeito do candidato.</w:t>
            </w: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471" w:rsidRPr="00B132AB" w:rsidRDefault="00060471" w:rsidP="00E30D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32AB">
        <w:rPr>
          <w:rFonts w:ascii="Times New Roman" w:hAnsi="Times New Roman"/>
          <w:sz w:val="24"/>
          <w:szCs w:val="24"/>
        </w:rPr>
        <w:t>___________</w:t>
      </w:r>
      <w:proofErr w:type="gramStart"/>
      <w:r w:rsidRPr="00B132AB">
        <w:rPr>
          <w:rFonts w:ascii="Times New Roman" w:hAnsi="Times New Roman"/>
          <w:sz w:val="24"/>
          <w:szCs w:val="24"/>
        </w:rPr>
        <w:t>_,  _</w:t>
      </w:r>
      <w:proofErr w:type="gramEnd"/>
      <w:r w:rsidRPr="00B132AB">
        <w:rPr>
          <w:rFonts w:ascii="Times New Roman" w:hAnsi="Times New Roman"/>
          <w:sz w:val="24"/>
          <w:szCs w:val="24"/>
        </w:rPr>
        <w:t xml:space="preserve">____ de _______________ </w:t>
      </w:r>
      <w:proofErr w:type="spellStart"/>
      <w:r w:rsidRPr="00B132AB">
        <w:rPr>
          <w:rFonts w:ascii="Times New Roman" w:hAnsi="Times New Roman"/>
          <w:sz w:val="24"/>
          <w:szCs w:val="24"/>
        </w:rPr>
        <w:t>de</w:t>
      </w:r>
      <w:proofErr w:type="spellEnd"/>
      <w:r w:rsidRPr="00B132AB">
        <w:rPr>
          <w:rFonts w:ascii="Times New Roman" w:hAnsi="Times New Roman"/>
          <w:sz w:val="24"/>
          <w:szCs w:val="24"/>
        </w:rPr>
        <w:t xml:space="preserve"> _____  .</w:t>
      </w: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60471" w:rsidRPr="00B132AB" w:rsidRDefault="00060471" w:rsidP="00060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132AB">
        <w:rPr>
          <w:rFonts w:ascii="Times New Roman" w:hAnsi="Times New Roman"/>
          <w:sz w:val="24"/>
          <w:szCs w:val="24"/>
        </w:rPr>
        <w:t>_____________________________________</w:t>
      </w:r>
    </w:p>
    <w:p w:rsidR="00060471" w:rsidRDefault="00060471" w:rsidP="000604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60471" w:rsidSect="007927C2">
          <w:footerReference w:type="default" r:id="rId6"/>
          <w:pgSz w:w="11906" w:h="16838"/>
          <w:pgMar w:top="709" w:right="1361" w:bottom="1134" w:left="1701" w:header="709" w:footer="709" w:gutter="0"/>
          <w:cols w:space="708"/>
          <w:docGrid w:linePitch="360"/>
        </w:sectPr>
      </w:pPr>
      <w:r w:rsidRPr="00B132AB">
        <w:rPr>
          <w:rFonts w:ascii="Times New Roman" w:hAnsi="Times New Roman"/>
          <w:sz w:val="24"/>
          <w:szCs w:val="24"/>
        </w:rPr>
        <w:t>Assinatura do informante</w:t>
      </w:r>
    </w:p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98"/>
      </w:tblGrid>
      <w:tr w:rsidR="00060471" w:rsidRPr="00B132AB" w:rsidTr="00E30D1A">
        <w:tc>
          <w:tcPr>
            <w:tcW w:w="9498" w:type="dxa"/>
            <w:shd w:val="clear" w:color="auto" w:fill="FFFFFF"/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ANEXO III – COMPROVAÇÃO DO CURRÍCULO LATTES </w:t>
            </w:r>
          </w:p>
        </w:tc>
      </w:tr>
    </w:tbl>
    <w:p w:rsidR="00060471" w:rsidRPr="00B132AB" w:rsidRDefault="00060471" w:rsidP="000604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60471" w:rsidRPr="00B132AB" w:rsidTr="00E30D1A">
        <w:trPr>
          <w:trHeight w:val="2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QUAIS SÃO OS ITENS DO CURRÍCULO QUE SERÃO PONTUADOS?</w:t>
            </w:r>
          </w:p>
        </w:tc>
      </w:tr>
      <w:tr w:rsidR="00060471" w:rsidRPr="00B132AB" w:rsidTr="00E30D1A">
        <w:trPr>
          <w:trHeight w:val="2228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Produção científica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Artigos completos publicados em periódicos;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Artigos completos, resumos expandidos e resumos publicados em anais de eventos técnico-científicos (Congressos, Simpósios, Seminários, etc.);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Apresentações orais de trabalhos em eventos técnico-científicos.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como docente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profissional em áreas afins à temática do PPG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CTA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Estágios;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Experiência como autônomo;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Experiência em empresas;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Experiência em órgãos públicos.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como bolsista de iniciação científica, monitorias ou outros tipos de bolsas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Intercâmbios acadêmicos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Cursos de especialização, concluídos ou não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Disciplinas cursadas em outros mestrados</w:t>
            </w:r>
          </w:p>
        </w:tc>
      </w:tr>
      <w:tr w:rsidR="00060471" w:rsidRPr="00B132AB" w:rsidTr="00E30D1A">
        <w:trPr>
          <w:trHeight w:val="80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060471" w:rsidRPr="00B132AB" w:rsidRDefault="00060471" w:rsidP="0006047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060471" w:rsidRPr="00B132AB" w:rsidTr="00E30D1A">
        <w:trPr>
          <w:trHeight w:val="26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QUE TIPOS DE DOCUMENTOS COMPROBATÓRIOS SERÃO ACEITOS?</w:t>
            </w:r>
          </w:p>
        </w:tc>
      </w:tr>
      <w:tr w:rsidR="00060471" w:rsidRPr="00B132AB" w:rsidTr="00E30D1A">
        <w:trPr>
          <w:trHeight w:val="2228"/>
        </w:trPr>
        <w:tc>
          <w:tcPr>
            <w:tcW w:w="94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Produção científica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cada artigo publicado em periódico: cópia da primeira página do artigo original (onde consta a identificação dos autores); cópia da capa ou do índice do periódico, na qual consta a identificação do trabalho publicado;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cada artigo aceito: cópia da primeira página do artigo original (onde consta a identificação dos autores) e cópia da carta de aceite do trabalho emitida pelo comitê editorial;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Para cada capítulo de livro publicado: </w:t>
            </w:r>
            <w:r w:rsidRPr="008D2FB6">
              <w:rPr>
                <w:rFonts w:ascii="Times New Roman" w:hAnsi="Times New Roman"/>
                <w:sz w:val="24"/>
                <w:szCs w:val="24"/>
              </w:rPr>
              <w:t>cópia da primeira página do capítulo (onde consta a identificação dos autores), do índice do livro, que identifique o capítulo e da ficha catalográfica do livro;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cada trabalho completo, resumo expandido ou resumo publicado em anais de evento: cópia da primeira página do artigo original (onde consta a identificação dos autores); cópia da capa ou da ficha catalográfica dos anais, em que constam o nome do evento, local e período de realização, etc.;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Para cada apresentação oral de trabalho: certificado de apresentação fornecido pela comissão organizadora do evento.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em docência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Cópia da carteira de trabalho ou atestado fornecido pela instituição de ensino, com indicação clara do tempo de docência.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profissional em áreas afins à temática do PPGCTA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Cópia da carteira de trabalho ou atestado fornecido pelo empregador, com indicação clara do tempo de serviço;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Cópia do contrato de </w:t>
            </w:r>
            <w:r w:rsidRPr="008D2FB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estágio (válido somente se for estágio não obrigatório de curso de graduação) ou atestado fornecido pela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empresa ou órgão público, com indicação clara do tempo de estágio;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Certidão de acervo técnico, cópias de </w:t>
            </w:r>
            <w:proofErr w:type="spellStart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ARTs</w:t>
            </w:r>
            <w:proofErr w:type="spellEnd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ou atestados que comprovem o tempo de experiência como autônomo.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Experiência como bolsista de iniciação científica ou com outros tipos de bolsas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Cópia do certificado fornecido pela instituição de ensino, cópia do contrato de concessão da bolsa, ou atestado assinado pelo orientador em que conste o tempo de duração da bolsa.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Cursos de especialização, concluídos ou não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Cópia do certificado de conclusão fornecido pela instituição de ensino;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 caso de cursos não concluídos ou em andamento, cópia do histórico acadêmico do curso ou atestado fornecido pela instituição de ensino.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Disciplinas cursadas em outros mestrados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Cópia do histórico acadêmico.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Monitorias </w:t>
            </w:r>
          </w:p>
          <w:p w:rsidR="00060471" w:rsidRPr="00814BA0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 Atestado de monitoria emitido pela instituição de ensino.</w:t>
            </w:r>
          </w:p>
          <w:p w:rsidR="00060471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Intercâmbios acadêmicos</w:t>
            </w:r>
          </w:p>
          <w:p w:rsidR="00060471" w:rsidRPr="00B132AB" w:rsidRDefault="00060471" w:rsidP="00E30D1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- </w:t>
            </w:r>
            <w:r w:rsidRPr="00814BA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Certificado fornecido pela instituição de ensino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que conste período de realização do intercâmbio.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60471" w:rsidRPr="00B132AB" w:rsidRDefault="00060471" w:rsidP="00060471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8046" w:type="dxa"/>
        <w:tblLayout w:type="fixed"/>
        <w:tblLook w:val="0000" w:firstRow="0" w:lastRow="0" w:firstColumn="0" w:lastColumn="0" w:noHBand="0" w:noVBand="0"/>
      </w:tblPr>
      <w:tblGrid>
        <w:gridCol w:w="8046"/>
      </w:tblGrid>
      <w:tr w:rsidR="00060471" w:rsidRPr="00B132AB" w:rsidTr="00E30D1A">
        <w:trPr>
          <w:trHeight w:val="2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OBSERVAÇÕES IMPORTANTES</w:t>
            </w:r>
          </w:p>
        </w:tc>
      </w:tr>
      <w:tr w:rsidR="00060471" w:rsidRPr="00B132AB" w:rsidTr="00E30D1A">
        <w:trPr>
          <w:trHeight w:val="1010"/>
        </w:trPr>
        <w:tc>
          <w:tcPr>
            <w:tcW w:w="8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0471" w:rsidRPr="00B132AB" w:rsidRDefault="00060471" w:rsidP="0006047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3969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É </w:t>
            </w: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OBRIGATÓRIA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 apresentação do currículo no formato Lattes (</w:t>
            </w:r>
            <w:hyperlink r:id="rId7" w:history="1">
              <w:r w:rsidRPr="00B132AB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  <w:lang w:eastAsia="pt-BR"/>
                </w:rPr>
                <w:t>www.lattes.cnpq.br</w:t>
              </w:r>
            </w:hyperlink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);</w:t>
            </w:r>
          </w:p>
          <w:p w:rsidR="00060471" w:rsidRPr="00B132AB" w:rsidRDefault="00060471" w:rsidP="0006047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3969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Itens que constem no currículo, mas que não possuam a respectiva comprovação </w:t>
            </w:r>
            <w:r w:rsidRPr="00B132AB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NÃO</w:t>
            </w: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serão pontuados.</w:t>
            </w:r>
          </w:p>
          <w:p w:rsidR="00060471" w:rsidRPr="00D808A1" w:rsidRDefault="00060471" w:rsidP="0006047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3969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 currículo e os documentos comprobatórios, assim como todo o restante da documentação necessária à inscrição no processo de seleção, devem enviados por e-mail (digitalmente</w:t>
            </w:r>
            <w:r w:rsidRPr="008D2FB6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), conforme artigo 7º, parágrafo primeiro do presente edital. </w:t>
            </w:r>
          </w:p>
        </w:tc>
      </w:tr>
      <w:tr w:rsidR="00060471" w:rsidRPr="00B132AB" w:rsidTr="00E30D1A">
        <w:trPr>
          <w:trHeight w:val="1010"/>
        </w:trPr>
        <w:tc>
          <w:tcPr>
            <w:tcW w:w="80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71" w:rsidRPr="00B132AB" w:rsidRDefault="00060471" w:rsidP="00E30D1A">
            <w:pPr>
              <w:pStyle w:val="Ttulo2"/>
              <w:tabs>
                <w:tab w:val="left" w:pos="38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REPARAÇÃO DO ARQUIVO PARA ENVIO POR</w:t>
            </w:r>
            <w:r w:rsidRPr="00B132AB">
              <w:rPr>
                <w:rFonts w:ascii="Times New Roman" w:hAnsi="Times New Roman" w:cs="Times New Roman"/>
                <w:spacing w:val="-12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</w:p>
          <w:p w:rsidR="00060471" w:rsidRPr="00B132AB" w:rsidRDefault="00060471" w:rsidP="00060471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pos="3969"/>
              </w:tabs>
              <w:spacing w:after="0" w:line="240" w:lineRule="auto"/>
              <w:ind w:left="0" w:hanging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 exceção da foto 3x4, que deve ser enviada em arquivo no formato JPEG, toda a documentação listada no item 2.3, assim como os documentos comprobatórios do currículo, devem ser digitalizados em arquivos no formato PDF (</w:t>
            </w:r>
            <w:proofErr w:type="spellStart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Portable</w:t>
            </w:r>
            <w:proofErr w:type="spellEnd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Document</w:t>
            </w:r>
            <w:proofErr w:type="spellEnd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File), organizados e ordenados na mesma forma e sequência do </w:t>
            </w:r>
            <w:proofErr w:type="spellStart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check-list</w:t>
            </w:r>
            <w:proofErr w:type="spellEnd"/>
            <w:r w:rsidRPr="00B132A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apresentado a seguir. Os nomes dos arquivos não devem ser muito longos, porém devem identificar com clareza o seu conteúdo (por exemplo: 1_Foto.jpg; 2_Formulario.pdf; 3_Taxa de Inscrição.pdf, e assim por diante).</w:t>
            </w:r>
          </w:p>
          <w:p w:rsidR="00060471" w:rsidRPr="00B132AB" w:rsidRDefault="00060471" w:rsidP="00E30D1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  <w:p w:rsidR="00060471" w:rsidRPr="00B132AB" w:rsidRDefault="00060471" w:rsidP="00E30D1A">
            <w:pPr>
              <w:pStyle w:val="Corpodetexto"/>
              <w:rPr>
                <w:szCs w:val="24"/>
              </w:rPr>
            </w:pPr>
          </w:p>
          <w:p w:rsidR="00060471" w:rsidRPr="00B132AB" w:rsidRDefault="00060471" w:rsidP="00E30D1A">
            <w:pPr>
              <w:pStyle w:val="Ttulo2"/>
              <w:tabs>
                <w:tab w:val="left" w:pos="381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</w:t>
            </w: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HECK-LIST DA DOCUMENTAÇÃO E</w:t>
            </w:r>
            <w:r w:rsidRPr="00B132AB">
              <w:rPr>
                <w:rFonts w:ascii="Times New Roman" w:hAnsi="Times New Roman" w:cs="Times New Roman"/>
                <w:spacing w:val="-14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COMPROVANTES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Foto</w:t>
            </w:r>
            <w:proofErr w:type="spellEnd"/>
            <w:r w:rsidRPr="00B132AB">
              <w:rPr>
                <w:spacing w:val="-2"/>
                <w:sz w:val="24"/>
                <w:szCs w:val="24"/>
              </w:rPr>
              <w:t xml:space="preserve"> </w:t>
            </w:r>
            <w:r w:rsidRPr="00B132AB">
              <w:rPr>
                <w:sz w:val="24"/>
                <w:szCs w:val="24"/>
              </w:rPr>
              <w:t>3x4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Formulário</w:t>
            </w:r>
            <w:proofErr w:type="spellEnd"/>
            <w:r w:rsidRPr="00B132AB"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inscrição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 w:rsidRPr="00B132AB">
              <w:rPr>
                <w:sz w:val="24"/>
                <w:szCs w:val="24"/>
                <w:lang w:val="pt-BR"/>
              </w:rPr>
              <w:t>Comprovante de pagamento da taxa de</w:t>
            </w:r>
            <w:r w:rsidRPr="00B132AB">
              <w:rPr>
                <w:spacing w:val="-27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sz w:val="24"/>
                <w:szCs w:val="24"/>
                <w:lang w:val="pt-BR"/>
              </w:rPr>
              <w:t>inscrição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 w:rsidRPr="00B132AB">
              <w:rPr>
                <w:sz w:val="24"/>
                <w:szCs w:val="24"/>
                <w:lang w:val="pt-BR"/>
              </w:rPr>
              <w:t>Diploma ou certificado de conclusão da</w:t>
            </w:r>
            <w:r w:rsidRPr="00B132AB">
              <w:rPr>
                <w:spacing w:val="-2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sz w:val="24"/>
                <w:szCs w:val="24"/>
                <w:lang w:val="pt-BR"/>
              </w:rPr>
              <w:t>graduação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Histórico</w:t>
            </w:r>
            <w:proofErr w:type="spellEnd"/>
            <w:r w:rsidRPr="00B132AB">
              <w:rPr>
                <w:sz w:val="24"/>
                <w:szCs w:val="24"/>
              </w:rPr>
              <w:t xml:space="preserve"> escolar da</w:t>
            </w:r>
            <w:r w:rsidRPr="00B132AB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graduação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Carteira</w:t>
            </w:r>
            <w:proofErr w:type="spellEnd"/>
            <w:r w:rsidRPr="00B132AB">
              <w:rPr>
                <w:sz w:val="24"/>
                <w:szCs w:val="24"/>
              </w:rPr>
              <w:t xml:space="preserve"> de</w:t>
            </w:r>
            <w:r w:rsidRPr="00B132AB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Identidade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r w:rsidRPr="00B132AB">
              <w:rPr>
                <w:sz w:val="24"/>
                <w:szCs w:val="24"/>
              </w:rPr>
              <w:t>CPF (</w:t>
            </w:r>
            <w:proofErr w:type="spellStart"/>
            <w:r w:rsidRPr="00B132AB">
              <w:rPr>
                <w:sz w:val="24"/>
                <w:szCs w:val="24"/>
              </w:rPr>
              <w:t>apenas</w:t>
            </w:r>
            <w:proofErr w:type="spellEnd"/>
            <w:r w:rsidRPr="00B132AB">
              <w:rPr>
                <w:sz w:val="24"/>
                <w:szCs w:val="24"/>
              </w:rPr>
              <w:t xml:space="preserve"> para</w:t>
            </w:r>
            <w:r w:rsidRPr="00B132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brasileiros</w:t>
            </w:r>
            <w:proofErr w:type="spellEnd"/>
            <w:r w:rsidRPr="00B132AB">
              <w:rPr>
                <w:sz w:val="24"/>
                <w:szCs w:val="24"/>
              </w:rPr>
              <w:t>)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Passaporte</w:t>
            </w:r>
            <w:proofErr w:type="spellEnd"/>
            <w:r w:rsidRPr="00B132AB">
              <w:rPr>
                <w:sz w:val="24"/>
                <w:szCs w:val="24"/>
              </w:rPr>
              <w:t xml:space="preserve"> (</w:t>
            </w:r>
            <w:proofErr w:type="spellStart"/>
            <w:r w:rsidRPr="00B132AB">
              <w:rPr>
                <w:sz w:val="24"/>
                <w:szCs w:val="24"/>
              </w:rPr>
              <w:t>apenas</w:t>
            </w:r>
            <w:proofErr w:type="spellEnd"/>
            <w:r w:rsidRPr="00B132AB">
              <w:rPr>
                <w:sz w:val="24"/>
                <w:szCs w:val="24"/>
              </w:rPr>
              <w:t xml:space="preserve"> para</w:t>
            </w:r>
            <w:r w:rsidRPr="00B132A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estrangeiros</w:t>
            </w:r>
            <w:proofErr w:type="spellEnd"/>
            <w:r w:rsidRPr="00B132AB">
              <w:rPr>
                <w:sz w:val="24"/>
                <w:szCs w:val="24"/>
              </w:rPr>
              <w:t>)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Certidão</w:t>
            </w:r>
            <w:proofErr w:type="spellEnd"/>
            <w:r w:rsidRPr="00B132AB">
              <w:rPr>
                <w:sz w:val="24"/>
                <w:szCs w:val="24"/>
              </w:rPr>
              <w:t xml:space="preserve"> de </w:t>
            </w:r>
            <w:proofErr w:type="spellStart"/>
            <w:r w:rsidRPr="00B132AB">
              <w:rPr>
                <w:sz w:val="24"/>
                <w:szCs w:val="24"/>
              </w:rPr>
              <w:t>nascimento</w:t>
            </w:r>
            <w:proofErr w:type="spellEnd"/>
            <w:r w:rsidRPr="00B132AB">
              <w:rPr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ou</w:t>
            </w:r>
            <w:proofErr w:type="spellEnd"/>
            <w:r w:rsidRPr="00B132AB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casamento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678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Currículo</w:t>
            </w:r>
            <w:proofErr w:type="spellEnd"/>
            <w:r w:rsidRPr="00B132AB">
              <w:rPr>
                <w:spacing w:val="-8"/>
                <w:sz w:val="24"/>
                <w:szCs w:val="24"/>
              </w:rPr>
              <w:t xml:space="preserve"> </w:t>
            </w:r>
            <w:r w:rsidRPr="00B132AB">
              <w:rPr>
                <w:sz w:val="24"/>
                <w:szCs w:val="24"/>
              </w:rPr>
              <w:t>Lattes</w:t>
            </w:r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678"/>
              </w:tabs>
              <w:ind w:left="0"/>
              <w:rPr>
                <w:sz w:val="24"/>
                <w:szCs w:val="24"/>
              </w:rPr>
            </w:pPr>
            <w:r w:rsidRPr="00B132AB">
              <w:rPr>
                <w:sz w:val="24"/>
                <w:szCs w:val="24"/>
              </w:rPr>
              <w:t xml:space="preserve">Cartas de </w:t>
            </w:r>
            <w:proofErr w:type="spellStart"/>
            <w:r w:rsidRPr="00B132AB">
              <w:rPr>
                <w:sz w:val="24"/>
                <w:szCs w:val="24"/>
              </w:rPr>
              <w:t>recomendação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</w:rPr>
            </w:pPr>
            <w:proofErr w:type="spellStart"/>
            <w:r w:rsidRPr="00B132AB">
              <w:rPr>
                <w:sz w:val="24"/>
                <w:szCs w:val="24"/>
              </w:rPr>
              <w:t>Comprovantes</w:t>
            </w:r>
            <w:proofErr w:type="spellEnd"/>
            <w:r w:rsidRPr="00B132AB">
              <w:rPr>
                <w:sz w:val="24"/>
                <w:szCs w:val="24"/>
              </w:rPr>
              <w:t xml:space="preserve"> da </w:t>
            </w:r>
            <w:proofErr w:type="spellStart"/>
            <w:r w:rsidRPr="00B132AB">
              <w:rPr>
                <w:sz w:val="24"/>
                <w:szCs w:val="24"/>
              </w:rPr>
              <w:t>produção</w:t>
            </w:r>
            <w:proofErr w:type="spellEnd"/>
            <w:r w:rsidRPr="00B132AB">
              <w:rPr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B132AB">
              <w:rPr>
                <w:sz w:val="24"/>
                <w:szCs w:val="24"/>
              </w:rPr>
              <w:t>científica</w:t>
            </w:r>
            <w:proofErr w:type="spellEnd"/>
          </w:p>
          <w:p w:rsidR="00060471" w:rsidRPr="00B132AB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 w:rsidRPr="00B132AB">
              <w:rPr>
                <w:w w:val="105"/>
                <w:sz w:val="24"/>
                <w:szCs w:val="24"/>
                <w:lang w:val="pt-BR"/>
              </w:rPr>
              <w:t>Comprovantes</w:t>
            </w:r>
            <w:r w:rsidRPr="00B132AB">
              <w:rPr>
                <w:spacing w:val="-16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da</w:t>
            </w:r>
            <w:r w:rsidRPr="00B132AB">
              <w:rPr>
                <w:spacing w:val="-16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experiência</w:t>
            </w:r>
            <w:r w:rsidRPr="00B132AB">
              <w:rPr>
                <w:spacing w:val="-16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em</w:t>
            </w:r>
            <w:r w:rsidRPr="00B132AB">
              <w:rPr>
                <w:spacing w:val="-17"/>
                <w:w w:val="105"/>
                <w:sz w:val="24"/>
                <w:szCs w:val="24"/>
                <w:lang w:val="pt-BR"/>
              </w:rPr>
              <w:t xml:space="preserve"> d</w:t>
            </w:r>
            <w:r w:rsidRPr="00B132AB">
              <w:rPr>
                <w:w w:val="105"/>
                <w:sz w:val="24"/>
                <w:szCs w:val="24"/>
                <w:lang w:val="pt-BR"/>
              </w:rPr>
              <w:t xml:space="preserve">ocência </w:t>
            </w:r>
          </w:p>
          <w:p w:rsidR="00060471" w:rsidRPr="00D808A1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 w:rsidRPr="00B132AB">
              <w:rPr>
                <w:w w:val="105"/>
                <w:sz w:val="24"/>
                <w:szCs w:val="24"/>
                <w:lang w:val="pt-BR"/>
              </w:rPr>
              <w:t>Comprovantes</w:t>
            </w:r>
            <w:r w:rsidRPr="00B132AB">
              <w:rPr>
                <w:spacing w:val="-19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da</w:t>
            </w:r>
            <w:r w:rsidRPr="00B132AB">
              <w:rPr>
                <w:spacing w:val="-19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experiência</w:t>
            </w:r>
            <w:r w:rsidRPr="00B132AB">
              <w:rPr>
                <w:spacing w:val="-19"/>
                <w:w w:val="105"/>
                <w:sz w:val="24"/>
                <w:szCs w:val="24"/>
                <w:lang w:val="pt-BR"/>
              </w:rPr>
              <w:t xml:space="preserve"> </w:t>
            </w:r>
            <w:r w:rsidRPr="00B132AB">
              <w:rPr>
                <w:w w:val="105"/>
                <w:sz w:val="24"/>
                <w:szCs w:val="24"/>
                <w:lang w:val="pt-BR"/>
              </w:rPr>
              <w:t>profissional</w:t>
            </w:r>
          </w:p>
          <w:p w:rsidR="00060471" w:rsidRPr="00D808A1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>
              <w:rPr>
                <w:w w:val="105"/>
                <w:sz w:val="24"/>
                <w:szCs w:val="24"/>
                <w:lang w:val="pt-BR"/>
              </w:rPr>
              <w:t>Comprovantes de experiência como bolsista, monitorias, outros tipos de bolsa e intercâmbios acadêmicos</w:t>
            </w:r>
          </w:p>
          <w:p w:rsidR="00060471" w:rsidRPr="00D808A1" w:rsidRDefault="00060471" w:rsidP="00060471">
            <w:pPr>
              <w:pStyle w:val="PargrafodaLista"/>
              <w:numPr>
                <w:ilvl w:val="0"/>
                <w:numId w:val="2"/>
              </w:numPr>
              <w:tabs>
                <w:tab w:val="left" w:pos="731"/>
              </w:tabs>
              <w:ind w:left="0"/>
              <w:rPr>
                <w:sz w:val="24"/>
                <w:szCs w:val="24"/>
                <w:lang w:val="pt-BR"/>
              </w:rPr>
            </w:pPr>
            <w:r>
              <w:rPr>
                <w:w w:val="105"/>
                <w:sz w:val="24"/>
                <w:szCs w:val="24"/>
                <w:lang w:val="pt-BR"/>
              </w:rPr>
              <w:t xml:space="preserve">Comprovantes de cursos de especialização ou disciplinas cursadas em </w:t>
            </w:r>
            <w:proofErr w:type="spellStart"/>
            <w:r>
              <w:rPr>
                <w:w w:val="105"/>
                <w:sz w:val="24"/>
                <w:szCs w:val="24"/>
                <w:lang w:val="pt-BR"/>
              </w:rPr>
              <w:t>PPGs</w:t>
            </w:r>
            <w:proofErr w:type="spellEnd"/>
            <w:r>
              <w:rPr>
                <w:w w:val="105"/>
                <w:sz w:val="24"/>
                <w:szCs w:val="24"/>
                <w:lang w:val="pt-BR"/>
              </w:rPr>
              <w:t>.</w:t>
            </w:r>
          </w:p>
        </w:tc>
      </w:tr>
    </w:tbl>
    <w:p w:rsidR="00060471" w:rsidRPr="00B132AB" w:rsidRDefault="00060471" w:rsidP="0006047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340E" w:rsidRDefault="00060471">
      <w:bookmarkStart w:id="0" w:name="_GoBack"/>
      <w:bookmarkEnd w:id="0"/>
    </w:p>
    <w:sectPr w:rsidR="0004340E" w:rsidSect="007927C2">
      <w:footerReference w:type="default" r:id="rId8"/>
      <w:pgSz w:w="11906" w:h="16838"/>
      <w:pgMar w:top="709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820" w:rsidRPr="00564820" w:rsidRDefault="00060471" w:rsidP="00564820">
    <w:pPr>
      <w:spacing w:after="0" w:line="360" w:lineRule="auto"/>
      <w:jc w:val="both"/>
      <w:rPr>
        <w:rFonts w:ascii="Arial" w:hAnsi="Arial" w:cs="Arial"/>
        <w:i/>
        <w:sz w:val="16"/>
      </w:rPr>
    </w:pPr>
    <w:r w:rsidRPr="00564820">
      <w:rPr>
        <w:rFonts w:ascii="Arial" w:hAnsi="Arial" w:cs="Arial"/>
        <w:i/>
        <w:sz w:val="16"/>
      </w:rPr>
      <w:t>Esta carta de recomend</w:t>
    </w:r>
    <w:r w:rsidRPr="00564820">
      <w:rPr>
        <w:rFonts w:ascii="Arial" w:hAnsi="Arial" w:cs="Arial"/>
        <w:i/>
        <w:sz w:val="16"/>
      </w:rPr>
      <w:t xml:space="preserve">ação deve ser </w:t>
    </w:r>
    <w:r>
      <w:rPr>
        <w:rFonts w:ascii="Arial" w:hAnsi="Arial" w:cs="Arial"/>
        <w:i/>
        <w:sz w:val="16"/>
      </w:rPr>
      <w:t xml:space="preserve">endereçada a Profa. Luciane Maria </w:t>
    </w:r>
    <w:proofErr w:type="spellStart"/>
    <w:r>
      <w:rPr>
        <w:rFonts w:ascii="Arial" w:hAnsi="Arial" w:cs="Arial"/>
        <w:i/>
        <w:sz w:val="16"/>
      </w:rPr>
      <w:t>Colla</w:t>
    </w:r>
    <w:proofErr w:type="spellEnd"/>
    <w:r>
      <w:rPr>
        <w:rFonts w:ascii="Arial" w:hAnsi="Arial" w:cs="Arial"/>
        <w:i/>
        <w:sz w:val="16"/>
      </w:rPr>
      <w:t xml:space="preserve"> via </w:t>
    </w:r>
    <w:proofErr w:type="spellStart"/>
    <w:r>
      <w:rPr>
        <w:rFonts w:ascii="Arial" w:hAnsi="Arial" w:cs="Arial"/>
        <w:i/>
        <w:sz w:val="16"/>
      </w:rPr>
      <w:t>email</w:t>
    </w:r>
    <w:proofErr w:type="spellEnd"/>
    <w:r>
      <w:rPr>
        <w:rFonts w:ascii="Arial" w:hAnsi="Arial" w:cs="Arial"/>
        <w:i/>
        <w:sz w:val="16"/>
      </w:rPr>
      <w:t xml:space="preserve">, conforme artigo 7º parágrafo primeiro deste edital   </w:t>
    </w:r>
    <w:r w:rsidRPr="00564820">
      <w:rPr>
        <w:rFonts w:ascii="Arial" w:hAnsi="Arial" w:cs="Arial"/>
        <w:i/>
        <w:sz w:val="16"/>
      </w:rPr>
      <w:t xml:space="preserve">            </w:t>
    </w:r>
  </w:p>
  <w:p w:rsidR="00564820" w:rsidRPr="00564820" w:rsidRDefault="00060471" w:rsidP="00564820">
    <w:pPr>
      <w:spacing w:after="0" w:line="360" w:lineRule="auto"/>
      <w:jc w:val="both"/>
      <w:rPr>
        <w:rFonts w:ascii="Arial" w:hAnsi="Arial" w:cs="Arial"/>
        <w:i/>
        <w:sz w:val="16"/>
      </w:rPr>
    </w:pPr>
    <w:r w:rsidRPr="00564820">
      <w:rPr>
        <w:rFonts w:ascii="Arial" w:hAnsi="Arial" w:cs="Arial"/>
        <w:i/>
        <w:sz w:val="16"/>
      </w:rPr>
      <w:t>.</w:t>
    </w:r>
  </w:p>
  <w:p w:rsidR="00564820" w:rsidRDefault="0006047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F16" w:rsidRDefault="0006047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DE7" w:rsidRDefault="00060471" w:rsidP="00593404">
    <w:pPr>
      <w:pStyle w:val="Cabealho"/>
      <w:jc w:val="center"/>
    </w:pPr>
    <w:r w:rsidRPr="00C064E1">
      <w:rPr>
        <w:noProof/>
        <w:lang w:eastAsia="pt-BR"/>
      </w:rPr>
      <w:drawing>
        <wp:inline distT="0" distB="0" distL="0" distR="0">
          <wp:extent cx="3400425" cy="1076325"/>
          <wp:effectExtent l="0" t="0" r="9525" b="9525"/>
          <wp:docPr id="1" name="Imagem 1" descr="Novo logo 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 logo PPGC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46910"/>
    <w:multiLevelType w:val="hybridMultilevel"/>
    <w:tmpl w:val="95F2D420"/>
    <w:lvl w:ilvl="0" w:tplc="0416000D">
      <w:start w:val="1"/>
      <w:numFmt w:val="bullet"/>
      <w:lvlText w:val=""/>
      <w:lvlJc w:val="left"/>
      <w:pPr>
        <w:ind w:left="75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38FC5AA6"/>
    <w:multiLevelType w:val="hybridMultilevel"/>
    <w:tmpl w:val="A12CB01E"/>
    <w:lvl w:ilvl="0" w:tplc="5C9E8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A256B"/>
    <w:multiLevelType w:val="hybridMultilevel"/>
    <w:tmpl w:val="E8AE14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471"/>
    <w:rsid w:val="00060471"/>
    <w:rsid w:val="006E46CF"/>
    <w:rsid w:val="009B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AC0B0-7750-4EBC-B8DC-8D68F1E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471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1"/>
    <w:qFormat/>
    <w:rsid w:val="00060471"/>
    <w:pPr>
      <w:widowControl w:val="0"/>
      <w:spacing w:after="0" w:line="240" w:lineRule="auto"/>
      <w:ind w:left="380" w:hanging="278"/>
      <w:jc w:val="both"/>
      <w:outlineLvl w:val="1"/>
    </w:pPr>
    <w:rPr>
      <w:rFonts w:cs="Calibri"/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060471"/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Corpodetexto">
    <w:name w:val="Body Text"/>
    <w:basedOn w:val="Normal"/>
    <w:link w:val="CorpodetextoChar"/>
    <w:rsid w:val="00060471"/>
    <w:pPr>
      <w:tabs>
        <w:tab w:val="left" w:pos="396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04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604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047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604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0471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1"/>
    <w:qFormat/>
    <w:rsid w:val="00060471"/>
    <w:pPr>
      <w:widowControl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attes.cnpq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2018-10-10T16:40:00Z</dcterms:created>
  <dcterms:modified xsi:type="dcterms:W3CDTF">2018-10-10T16:40:00Z</dcterms:modified>
</cp:coreProperties>
</file>