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100DB" w14:textId="77777777" w:rsidR="00AD0EC5" w:rsidRDefault="00AD0EC5">
      <w:pPr>
        <w:keepNext/>
        <w:pBdr>
          <w:top w:val="nil"/>
          <w:left w:val="nil"/>
          <w:bottom w:val="nil"/>
          <w:right w:val="nil"/>
          <w:between w:val="nil"/>
        </w:pBdr>
        <w:spacing w:line="240" w:lineRule="auto"/>
        <w:ind w:left="0" w:hanging="2"/>
        <w:jc w:val="center"/>
        <w:rPr>
          <w:b/>
          <w:color w:val="000000"/>
        </w:rPr>
      </w:pPr>
    </w:p>
    <w:p w14:paraId="287AAF72" w14:textId="77777777" w:rsidR="00AD0EC5" w:rsidRDefault="004C2CA6">
      <w:pPr>
        <w:keepNext/>
        <w:pBdr>
          <w:top w:val="nil"/>
          <w:left w:val="nil"/>
          <w:bottom w:val="nil"/>
          <w:right w:val="nil"/>
          <w:between w:val="nil"/>
        </w:pBdr>
        <w:spacing w:line="240" w:lineRule="auto"/>
        <w:ind w:left="0" w:hanging="2"/>
        <w:jc w:val="center"/>
        <w:rPr>
          <w:b/>
          <w:color w:val="000000"/>
        </w:rPr>
      </w:pPr>
      <w:r>
        <w:rPr>
          <w:b/>
          <w:color w:val="000000"/>
        </w:rPr>
        <w:t>TÍTULO D</w:t>
      </w:r>
      <w:r>
        <w:rPr>
          <w:b/>
        </w:rPr>
        <w:t>EL</w:t>
      </w:r>
      <w:r>
        <w:rPr>
          <w:b/>
          <w:color w:val="000000"/>
        </w:rPr>
        <w:t xml:space="preserve"> ART</w:t>
      </w:r>
      <w:r>
        <w:rPr>
          <w:b/>
        </w:rPr>
        <w:t>ÍCULO</w:t>
      </w:r>
      <w:r>
        <w:rPr>
          <w:b/>
          <w:color w:val="000000"/>
        </w:rPr>
        <w:t xml:space="preserve"> E</w:t>
      </w:r>
      <w:r>
        <w:rPr>
          <w:b/>
        </w:rPr>
        <w:t>N</w:t>
      </w:r>
      <w:r>
        <w:rPr>
          <w:b/>
          <w:color w:val="000000"/>
        </w:rPr>
        <w:t xml:space="preserve"> PORTUGU</w:t>
      </w:r>
      <w:r>
        <w:rPr>
          <w:b/>
        </w:rPr>
        <w:t>É</w:t>
      </w:r>
      <w:r>
        <w:rPr>
          <w:b/>
          <w:color w:val="000000"/>
        </w:rPr>
        <w:t xml:space="preserve">S </w:t>
      </w:r>
    </w:p>
    <w:p w14:paraId="05A972BF" w14:textId="77777777" w:rsidR="00AD0EC5" w:rsidRDefault="004C2CA6">
      <w:pPr>
        <w:keepNext/>
        <w:pBdr>
          <w:top w:val="nil"/>
          <w:left w:val="nil"/>
          <w:bottom w:val="nil"/>
          <w:right w:val="nil"/>
          <w:between w:val="nil"/>
        </w:pBdr>
        <w:spacing w:line="240" w:lineRule="auto"/>
        <w:ind w:left="0" w:hanging="2"/>
        <w:jc w:val="center"/>
        <w:rPr>
          <w:b/>
          <w:color w:val="000000"/>
        </w:rPr>
      </w:pPr>
      <w:r>
        <w:rPr>
          <w:b/>
          <w:color w:val="000000"/>
        </w:rPr>
        <w:br/>
        <w:t>TÍTULO D</w:t>
      </w:r>
      <w:r>
        <w:rPr>
          <w:b/>
        </w:rPr>
        <w:t>EL</w:t>
      </w:r>
      <w:r>
        <w:rPr>
          <w:b/>
          <w:color w:val="000000"/>
        </w:rPr>
        <w:t xml:space="preserve"> ART</w:t>
      </w:r>
      <w:r>
        <w:rPr>
          <w:b/>
        </w:rPr>
        <w:t>ÍCULO</w:t>
      </w:r>
      <w:r>
        <w:rPr>
          <w:b/>
          <w:color w:val="000000"/>
        </w:rPr>
        <w:t xml:space="preserve"> E</w:t>
      </w:r>
      <w:r>
        <w:rPr>
          <w:b/>
        </w:rPr>
        <w:t>N</w:t>
      </w:r>
      <w:r>
        <w:rPr>
          <w:b/>
          <w:color w:val="000000"/>
        </w:rPr>
        <w:t xml:space="preserve"> INGL</w:t>
      </w:r>
      <w:r>
        <w:rPr>
          <w:b/>
        </w:rPr>
        <w:t>É</w:t>
      </w:r>
      <w:r>
        <w:rPr>
          <w:b/>
          <w:color w:val="000000"/>
        </w:rPr>
        <w:t>S</w:t>
      </w:r>
    </w:p>
    <w:p w14:paraId="50A3C40E" w14:textId="77777777" w:rsidR="00AD0EC5" w:rsidRDefault="00AD0EC5">
      <w:pPr>
        <w:ind w:left="0" w:hanging="2"/>
        <w:jc w:val="right"/>
      </w:pPr>
    </w:p>
    <w:p w14:paraId="35A52F8B" w14:textId="77777777" w:rsidR="00AD0EC5" w:rsidRDefault="00AD0EC5">
      <w:pPr>
        <w:ind w:left="0" w:hanging="2"/>
        <w:jc w:val="right"/>
      </w:pPr>
    </w:p>
    <w:p w14:paraId="1D1DB4E6" w14:textId="77777777" w:rsidR="00AD0EC5" w:rsidRDefault="004C2CA6">
      <w:pPr>
        <w:ind w:left="0" w:hanging="2"/>
        <w:jc w:val="right"/>
      </w:pPr>
      <w:r>
        <w:t>Nombre y apellido del autor</w:t>
      </w:r>
      <w:r>
        <w:rPr>
          <w:vertAlign w:val="superscript"/>
        </w:rPr>
        <w:footnoteReference w:id="1"/>
      </w:r>
      <w:r>
        <w:rPr>
          <w:vertAlign w:val="superscript"/>
        </w:rPr>
        <w:t xml:space="preserve"> </w:t>
      </w:r>
      <w:r>
        <w:t>(sigla institución)</w:t>
      </w:r>
      <w:r>
        <w:br/>
        <w:t>Nombre y apellido del coautor (si necesario)</w:t>
      </w:r>
      <w:r>
        <w:rPr>
          <w:vertAlign w:val="superscript"/>
        </w:rPr>
        <w:footnoteReference w:id="2"/>
      </w:r>
      <w:r>
        <w:t xml:space="preserve"> (sigla institución)</w:t>
      </w:r>
    </w:p>
    <w:p w14:paraId="17B1A763" w14:textId="77777777" w:rsidR="00AD0EC5" w:rsidRDefault="00AD0EC5">
      <w:pPr>
        <w:keepNext/>
        <w:pBdr>
          <w:top w:val="nil"/>
          <w:left w:val="nil"/>
          <w:bottom w:val="nil"/>
          <w:right w:val="nil"/>
          <w:between w:val="nil"/>
        </w:pBdr>
        <w:spacing w:line="240" w:lineRule="auto"/>
        <w:ind w:left="0" w:hanging="2"/>
        <w:jc w:val="center"/>
        <w:rPr>
          <w:color w:val="000000"/>
        </w:rPr>
      </w:pPr>
    </w:p>
    <w:p w14:paraId="156F2D8D" w14:textId="77777777" w:rsidR="00AD0EC5" w:rsidRDefault="00AD0EC5">
      <w:pPr>
        <w:ind w:left="0" w:hanging="2"/>
      </w:pPr>
    </w:p>
    <w:p w14:paraId="6533309E" w14:textId="77777777" w:rsidR="00AD0EC5" w:rsidRDefault="00AD0EC5">
      <w:pPr>
        <w:ind w:left="0" w:hanging="2"/>
      </w:pPr>
    </w:p>
    <w:p w14:paraId="77DD18A7" w14:textId="77777777" w:rsidR="00AD0EC5" w:rsidRDefault="004C2CA6">
      <w:pPr>
        <w:keepNext/>
        <w:pBdr>
          <w:top w:val="nil"/>
          <w:left w:val="nil"/>
          <w:bottom w:val="nil"/>
          <w:right w:val="nil"/>
          <w:between w:val="nil"/>
        </w:pBdr>
        <w:spacing w:line="240" w:lineRule="auto"/>
        <w:ind w:left="0" w:hanging="2"/>
        <w:rPr>
          <w:b/>
          <w:color w:val="000000"/>
        </w:rPr>
      </w:pPr>
      <w:r>
        <w:rPr>
          <w:b/>
          <w:color w:val="000000"/>
        </w:rPr>
        <w:t>RESUM</w:t>
      </w:r>
      <w:r>
        <w:rPr>
          <w:b/>
        </w:rPr>
        <w:t>EN</w:t>
      </w:r>
    </w:p>
    <w:p w14:paraId="7807B726" w14:textId="77777777" w:rsidR="00AD0EC5" w:rsidRDefault="00AD0EC5">
      <w:pPr>
        <w:ind w:left="0" w:hanging="2"/>
      </w:pPr>
    </w:p>
    <w:p w14:paraId="5B0A3001" w14:textId="77777777" w:rsidR="00AD0EC5" w:rsidRDefault="004C2CA6">
      <w:pPr>
        <w:ind w:left="0" w:hanging="2"/>
        <w:jc w:val="both"/>
        <w:rPr>
          <w:sz w:val="20"/>
          <w:szCs w:val="20"/>
        </w:rPr>
      </w:pPr>
      <w:r>
        <w:rPr>
          <w:sz w:val="20"/>
          <w:szCs w:val="20"/>
        </w:rPr>
        <w:t xml:space="preserve">Texto en </w:t>
      </w:r>
      <w:r>
        <w:rPr>
          <w:i/>
          <w:sz w:val="20"/>
          <w:szCs w:val="20"/>
        </w:rPr>
        <w:t>Times New Roman</w:t>
      </w:r>
      <w:r>
        <w:rPr>
          <w:sz w:val="20"/>
          <w:szCs w:val="20"/>
        </w:rPr>
        <w:t xml:space="preserve">, fuente 10, justificado, entrelínea simple, extensión entre  150 y 250 palabras. </w:t>
      </w:r>
    </w:p>
    <w:p w14:paraId="30E0724D" w14:textId="77777777" w:rsidR="00AD0EC5" w:rsidRDefault="004C2CA6">
      <w:pPr>
        <w:ind w:left="0" w:hanging="2"/>
        <w:jc w:val="both"/>
        <w:rPr>
          <w:sz w:val="20"/>
          <w:szCs w:val="20"/>
        </w:rPr>
      </w:pPr>
      <w:r>
        <w:rPr>
          <w:sz w:val="20"/>
          <w:szCs w:val="20"/>
        </w:rPr>
        <w:t xml:space="preserve">Texto en </w:t>
      </w:r>
      <w:r>
        <w:rPr>
          <w:i/>
          <w:sz w:val="20"/>
          <w:szCs w:val="20"/>
        </w:rPr>
        <w:t>Times New Roman</w:t>
      </w:r>
      <w:r>
        <w:rPr>
          <w:sz w:val="20"/>
          <w:szCs w:val="20"/>
        </w:rPr>
        <w:t>, fuente 10, justificado, entrelínea simple, extensión entre  150 y 250 palabras.</w:t>
      </w:r>
    </w:p>
    <w:p w14:paraId="2D8DC8F1" w14:textId="77777777" w:rsidR="00AD0EC5" w:rsidRDefault="004C2CA6">
      <w:pPr>
        <w:ind w:left="0" w:hanging="2"/>
        <w:jc w:val="both"/>
        <w:rPr>
          <w:sz w:val="20"/>
          <w:szCs w:val="20"/>
        </w:rPr>
      </w:pPr>
      <w:r>
        <w:rPr>
          <w:sz w:val="20"/>
          <w:szCs w:val="20"/>
        </w:rPr>
        <w:t xml:space="preserve">Texto en </w:t>
      </w:r>
      <w:r>
        <w:rPr>
          <w:i/>
          <w:sz w:val="20"/>
          <w:szCs w:val="20"/>
        </w:rPr>
        <w:t>Times New Roman</w:t>
      </w:r>
      <w:r>
        <w:rPr>
          <w:sz w:val="20"/>
          <w:szCs w:val="20"/>
        </w:rPr>
        <w:t xml:space="preserve">, fuente 10, justificado, entrelínea simple, extensión entre  150 y 250 palabras. </w:t>
      </w:r>
    </w:p>
    <w:p w14:paraId="33629EA4" w14:textId="77777777" w:rsidR="00AD0EC5" w:rsidRDefault="004C2CA6">
      <w:pPr>
        <w:ind w:left="0" w:hanging="2"/>
        <w:rPr>
          <w:sz w:val="20"/>
          <w:szCs w:val="20"/>
        </w:rPr>
      </w:pPr>
      <w:r>
        <w:rPr>
          <w:b/>
          <w:sz w:val="20"/>
          <w:szCs w:val="20"/>
        </w:rPr>
        <w:t>Palabras-clave</w:t>
      </w:r>
      <w:r>
        <w:rPr>
          <w:sz w:val="20"/>
          <w:szCs w:val="20"/>
        </w:rPr>
        <w:t>: Palabra 1. Palabra 2. Palabra 3.</w:t>
      </w:r>
    </w:p>
    <w:p w14:paraId="696CD24B" w14:textId="77777777" w:rsidR="00AD0EC5" w:rsidRDefault="00AD0EC5">
      <w:pPr>
        <w:spacing w:line="360" w:lineRule="auto"/>
        <w:ind w:left="0" w:hanging="2"/>
      </w:pPr>
    </w:p>
    <w:p w14:paraId="0ECC637C" w14:textId="77777777" w:rsidR="00AD0EC5" w:rsidRDefault="004C2CA6">
      <w:pPr>
        <w:spacing w:line="360" w:lineRule="auto"/>
        <w:ind w:left="0" w:hanging="2"/>
      </w:pPr>
      <w:r>
        <w:rPr>
          <w:b/>
        </w:rPr>
        <w:t>ABSTRACT</w:t>
      </w:r>
    </w:p>
    <w:p w14:paraId="52115686" w14:textId="77777777" w:rsidR="00AD0EC5" w:rsidRDefault="004C2CA6">
      <w:pPr>
        <w:ind w:left="0" w:hanging="2"/>
        <w:jc w:val="both"/>
        <w:rPr>
          <w:sz w:val="20"/>
          <w:szCs w:val="20"/>
        </w:rPr>
      </w:pPr>
      <w:r>
        <w:rPr>
          <w:sz w:val="20"/>
          <w:szCs w:val="20"/>
        </w:rPr>
        <w:t xml:space="preserve">Texto en </w:t>
      </w:r>
      <w:r>
        <w:rPr>
          <w:i/>
          <w:sz w:val="20"/>
          <w:szCs w:val="20"/>
        </w:rPr>
        <w:t>Times New Roman</w:t>
      </w:r>
      <w:r>
        <w:rPr>
          <w:sz w:val="20"/>
          <w:szCs w:val="20"/>
        </w:rPr>
        <w:t xml:space="preserve">, fuente 10, justificado, entrelínea simple, extensión entre  150 y 250 palabras. </w:t>
      </w:r>
    </w:p>
    <w:p w14:paraId="7E3141A5" w14:textId="77777777" w:rsidR="00AD0EC5" w:rsidRDefault="004C2CA6">
      <w:pPr>
        <w:ind w:left="0" w:hanging="2"/>
        <w:jc w:val="both"/>
        <w:rPr>
          <w:sz w:val="20"/>
          <w:szCs w:val="20"/>
        </w:rPr>
      </w:pPr>
      <w:r>
        <w:rPr>
          <w:sz w:val="20"/>
          <w:szCs w:val="20"/>
        </w:rPr>
        <w:t xml:space="preserve">Texto en </w:t>
      </w:r>
      <w:r>
        <w:rPr>
          <w:i/>
          <w:sz w:val="20"/>
          <w:szCs w:val="20"/>
        </w:rPr>
        <w:t>Times New Roman</w:t>
      </w:r>
      <w:r>
        <w:rPr>
          <w:sz w:val="20"/>
          <w:szCs w:val="20"/>
        </w:rPr>
        <w:t>, fuente 10, justificado, entrelínea simple, extensión entre  150 y 250 palabras.</w:t>
      </w:r>
    </w:p>
    <w:p w14:paraId="42B05785" w14:textId="77777777" w:rsidR="00AD0EC5" w:rsidRDefault="004C2CA6">
      <w:pPr>
        <w:ind w:left="0" w:hanging="2"/>
        <w:jc w:val="both"/>
        <w:rPr>
          <w:sz w:val="20"/>
          <w:szCs w:val="20"/>
        </w:rPr>
      </w:pPr>
      <w:r>
        <w:rPr>
          <w:sz w:val="20"/>
          <w:szCs w:val="20"/>
        </w:rPr>
        <w:t xml:space="preserve">Texto en </w:t>
      </w:r>
      <w:r>
        <w:rPr>
          <w:i/>
          <w:sz w:val="20"/>
          <w:szCs w:val="20"/>
        </w:rPr>
        <w:t>Times New Roman</w:t>
      </w:r>
      <w:r>
        <w:rPr>
          <w:sz w:val="20"/>
          <w:szCs w:val="20"/>
        </w:rPr>
        <w:t xml:space="preserve">, fuente 10, justificado, entrelínea simple, extensión entre  150 y 250 palabras. </w:t>
      </w:r>
    </w:p>
    <w:p w14:paraId="021A5779" w14:textId="77777777" w:rsidR="00AD0EC5" w:rsidRDefault="004C2CA6">
      <w:pPr>
        <w:ind w:left="0" w:hanging="2"/>
        <w:rPr>
          <w:sz w:val="20"/>
          <w:szCs w:val="20"/>
        </w:rPr>
      </w:pPr>
      <w:r>
        <w:rPr>
          <w:b/>
          <w:sz w:val="20"/>
          <w:szCs w:val="20"/>
        </w:rPr>
        <w:t xml:space="preserve">Keywords: </w:t>
      </w:r>
      <w:r>
        <w:rPr>
          <w:sz w:val="20"/>
          <w:szCs w:val="20"/>
        </w:rPr>
        <w:t xml:space="preserve"> Palabra 1. Palabra 2. Palabra 3.</w:t>
      </w:r>
    </w:p>
    <w:p w14:paraId="479A5B61" w14:textId="77777777" w:rsidR="00AD0EC5" w:rsidRDefault="00AD0EC5">
      <w:pPr>
        <w:spacing w:line="360" w:lineRule="auto"/>
        <w:ind w:left="0" w:hanging="2"/>
      </w:pPr>
    </w:p>
    <w:p w14:paraId="07B06858" w14:textId="77777777" w:rsidR="00AD0EC5" w:rsidRDefault="00AD0EC5">
      <w:pPr>
        <w:keepNext/>
        <w:pBdr>
          <w:top w:val="nil"/>
          <w:left w:val="nil"/>
          <w:bottom w:val="nil"/>
          <w:right w:val="nil"/>
          <w:between w:val="nil"/>
        </w:pBdr>
        <w:spacing w:line="240" w:lineRule="auto"/>
        <w:ind w:left="0" w:hanging="2"/>
        <w:rPr>
          <w:b/>
          <w:color w:val="000000"/>
        </w:rPr>
      </w:pPr>
    </w:p>
    <w:p w14:paraId="159FA2C1" w14:textId="77777777" w:rsidR="00AD0EC5" w:rsidRDefault="004C2CA6">
      <w:pPr>
        <w:keepNext/>
        <w:pBdr>
          <w:top w:val="nil"/>
          <w:left w:val="nil"/>
          <w:bottom w:val="nil"/>
          <w:right w:val="nil"/>
          <w:between w:val="nil"/>
        </w:pBdr>
        <w:spacing w:line="240" w:lineRule="auto"/>
        <w:ind w:left="0" w:hanging="2"/>
        <w:rPr>
          <w:b/>
          <w:color w:val="000000"/>
        </w:rPr>
      </w:pPr>
      <w:r>
        <w:rPr>
          <w:b/>
          <w:color w:val="000000"/>
        </w:rPr>
        <w:t>1  INTRODU</w:t>
      </w:r>
      <w:r>
        <w:rPr>
          <w:b/>
        </w:rPr>
        <w:t>CCIÓN</w:t>
      </w:r>
    </w:p>
    <w:p w14:paraId="28339517" w14:textId="77777777" w:rsidR="00AD0EC5" w:rsidRDefault="00AD0EC5">
      <w:pPr>
        <w:spacing w:line="360" w:lineRule="auto"/>
        <w:ind w:left="0" w:hanging="2"/>
      </w:pPr>
    </w:p>
    <w:p w14:paraId="5DEB5810" w14:textId="77777777" w:rsidR="00AD0EC5" w:rsidRDefault="004C2CA6">
      <w:pPr>
        <w:spacing w:line="360" w:lineRule="auto"/>
        <w:ind w:left="0" w:hanging="2"/>
        <w:jc w:val="both"/>
      </w:pPr>
      <w:r>
        <w:t xml:space="preserve">El artículo deberá ser redactado en </w:t>
      </w:r>
      <w:r>
        <w:rPr>
          <w:i/>
        </w:rPr>
        <w:t>Times New Roman</w:t>
      </w:r>
      <w:r>
        <w:t>, fuente 12, espacio entrelíneas 1,5,  justificado, márgenes superior e izquierda de 3 cm y márgenes inferior y derecha de 2 cm. Las palabras extranjeras deben estar destacadas en cursiva.</w:t>
      </w:r>
    </w:p>
    <w:p w14:paraId="289E4D4F" w14:textId="77777777" w:rsidR="00AD0EC5" w:rsidRDefault="00AD0EC5">
      <w:pPr>
        <w:ind w:left="0" w:hanging="2"/>
        <w:jc w:val="both"/>
        <w:rPr>
          <w:sz w:val="22"/>
          <w:szCs w:val="22"/>
        </w:rPr>
      </w:pPr>
    </w:p>
    <w:p w14:paraId="5C088DF7" w14:textId="77777777" w:rsidR="00AD0EC5" w:rsidRDefault="004C2CA6">
      <w:pPr>
        <w:ind w:left="0" w:hanging="2"/>
        <w:jc w:val="both"/>
        <w:rPr>
          <w:sz w:val="20"/>
          <w:szCs w:val="20"/>
        </w:rPr>
      </w:pPr>
      <w:r>
        <w:rPr>
          <w:sz w:val="20"/>
          <w:szCs w:val="20"/>
        </w:rPr>
        <w:t xml:space="preserve">Cita con más de 3 líneas - Estilo: </w:t>
      </w:r>
      <w:r>
        <w:rPr>
          <w:i/>
          <w:sz w:val="20"/>
          <w:szCs w:val="20"/>
        </w:rPr>
        <w:t>Times New Roman</w:t>
      </w:r>
      <w:r>
        <w:rPr>
          <w:sz w:val="20"/>
          <w:szCs w:val="20"/>
        </w:rPr>
        <w:t xml:space="preserve"> 10 con sangría de 4 cm a la derecha, sin comillas, sin cursiva, seguidas del apellido del autor en mayúsculas, año de publicación y página. Citas en lengua extranjera deben estar en cursiva y traducidas en nota al pie de página. (APELLIDO, 2012, p. 13).</w:t>
      </w:r>
    </w:p>
    <w:p w14:paraId="4F3B1465" w14:textId="77777777" w:rsidR="00AD0EC5" w:rsidRDefault="00AD0EC5">
      <w:pPr>
        <w:ind w:left="0" w:hanging="2"/>
        <w:jc w:val="both"/>
        <w:rPr>
          <w:sz w:val="20"/>
          <w:szCs w:val="20"/>
        </w:rPr>
      </w:pPr>
    </w:p>
    <w:p w14:paraId="288A5477" w14:textId="77777777" w:rsidR="00AD0EC5" w:rsidRDefault="00AD0EC5">
      <w:pPr>
        <w:ind w:left="0" w:hanging="2"/>
        <w:jc w:val="both"/>
        <w:rPr>
          <w:sz w:val="22"/>
          <w:szCs w:val="22"/>
        </w:rPr>
      </w:pPr>
    </w:p>
    <w:p w14:paraId="5DD710AD" w14:textId="77777777" w:rsidR="00AD0EC5" w:rsidRDefault="00AD0EC5">
      <w:pPr>
        <w:ind w:left="0" w:hanging="2"/>
        <w:jc w:val="both"/>
        <w:rPr>
          <w:sz w:val="22"/>
          <w:szCs w:val="22"/>
        </w:rPr>
      </w:pPr>
    </w:p>
    <w:p w14:paraId="1EA7A693" w14:textId="77777777" w:rsidR="00AD0EC5" w:rsidRDefault="004C2CA6">
      <w:pPr>
        <w:spacing w:line="360" w:lineRule="auto"/>
        <w:ind w:left="0" w:hanging="2"/>
        <w:jc w:val="both"/>
      </w:pPr>
      <w:r>
        <w:lastRenderedPageBreak/>
        <w:t xml:space="preserve">El artículo deberá ser redactado en </w:t>
      </w:r>
      <w:r>
        <w:rPr>
          <w:i/>
        </w:rPr>
        <w:t>Times New Roman</w:t>
      </w:r>
      <w:r>
        <w:t>, fuente 12, espacio entrelíneas 1,5,  justificado, márgenes superior e izquierda de 3 cm y márgenes inferior y derecha de 2 cm. Las palabras extranjeras deben estar destacadas en cursiva.</w:t>
      </w:r>
    </w:p>
    <w:p w14:paraId="20AE1432" w14:textId="77777777" w:rsidR="00AD0EC5" w:rsidRDefault="00AD0EC5">
      <w:pPr>
        <w:spacing w:line="360" w:lineRule="auto"/>
        <w:ind w:left="0" w:hanging="2"/>
        <w:jc w:val="both"/>
      </w:pPr>
    </w:p>
    <w:p w14:paraId="51497DE2" w14:textId="77777777" w:rsidR="00AD0EC5" w:rsidRDefault="004C2CA6">
      <w:pPr>
        <w:spacing w:line="360" w:lineRule="auto"/>
        <w:ind w:left="1" w:hanging="3"/>
      </w:pPr>
      <w:r>
        <w:rPr>
          <w:b/>
          <w:sz w:val="26"/>
          <w:szCs w:val="26"/>
        </w:rPr>
        <w:t xml:space="preserve">2 </w:t>
      </w:r>
      <w:r>
        <w:rPr>
          <w:b/>
        </w:rPr>
        <w:t xml:space="preserve"> LA REDACCIÓN DEFINITIVA</w:t>
      </w:r>
    </w:p>
    <w:p w14:paraId="0B6F1807" w14:textId="77777777" w:rsidR="00AD0EC5" w:rsidRDefault="00AD0EC5">
      <w:pPr>
        <w:keepNext/>
        <w:pBdr>
          <w:top w:val="nil"/>
          <w:left w:val="nil"/>
          <w:bottom w:val="nil"/>
          <w:right w:val="nil"/>
          <w:between w:val="nil"/>
        </w:pBdr>
        <w:spacing w:line="360" w:lineRule="auto"/>
        <w:ind w:left="0" w:hanging="2"/>
        <w:rPr>
          <w:b/>
          <w:color w:val="000000"/>
        </w:rPr>
      </w:pPr>
    </w:p>
    <w:p w14:paraId="3FF97E9D" w14:textId="77777777" w:rsidR="00AD0EC5" w:rsidRDefault="004C2CA6">
      <w:pPr>
        <w:spacing w:line="360" w:lineRule="auto"/>
        <w:ind w:left="0" w:hanging="2"/>
        <w:jc w:val="both"/>
      </w:pPr>
      <w:r>
        <w:t xml:space="preserve">El artículo deberá ser redactado en </w:t>
      </w:r>
      <w:r>
        <w:rPr>
          <w:i/>
        </w:rPr>
        <w:t>Times New Roman</w:t>
      </w:r>
      <w:r>
        <w:t>, fuente 12, espacio entrelíneas 1,5,  justificado, márgenes superior e izquierda de 3 cm y márgenes inferior y derecha de 2 cm. Las palabras extranjeras deben estar destacadas en cursiva.</w:t>
      </w:r>
    </w:p>
    <w:p w14:paraId="617B1E1B" w14:textId="77777777" w:rsidR="00AD0EC5" w:rsidRDefault="00AD0EC5">
      <w:pPr>
        <w:spacing w:line="360" w:lineRule="auto"/>
        <w:ind w:left="0" w:hanging="2"/>
        <w:jc w:val="both"/>
      </w:pPr>
    </w:p>
    <w:p w14:paraId="4B3EE02D" w14:textId="77777777" w:rsidR="00AD0EC5" w:rsidRDefault="004C2CA6">
      <w:pPr>
        <w:ind w:left="0" w:hanging="2"/>
        <w:jc w:val="both"/>
        <w:rPr>
          <w:sz w:val="20"/>
          <w:szCs w:val="20"/>
        </w:rPr>
      </w:pPr>
      <w:r>
        <w:rPr>
          <w:sz w:val="20"/>
          <w:szCs w:val="20"/>
        </w:rPr>
        <w:t xml:space="preserve">Cita con más de 3 líneas - Estilo: </w:t>
      </w:r>
      <w:r>
        <w:rPr>
          <w:i/>
          <w:sz w:val="20"/>
          <w:szCs w:val="20"/>
        </w:rPr>
        <w:t>Times New Roman</w:t>
      </w:r>
      <w:r>
        <w:rPr>
          <w:sz w:val="20"/>
          <w:szCs w:val="20"/>
        </w:rPr>
        <w:t xml:space="preserve"> 10 con sangría de 4 cm a la derecha, sin comillas, sin cursiva, seguidas del apellido del autor en mayúsculas, año de publicación y página. Citas en lengua extranjera deben estar en cursiva y traducidas en nota al pie de página. (APELLIDO, 2012, p. 13).</w:t>
      </w:r>
    </w:p>
    <w:p w14:paraId="462B0D8B" w14:textId="77777777" w:rsidR="00AD0EC5" w:rsidRDefault="00AD0EC5">
      <w:pPr>
        <w:ind w:left="0" w:hanging="2"/>
        <w:jc w:val="both"/>
        <w:rPr>
          <w:sz w:val="22"/>
          <w:szCs w:val="22"/>
        </w:rPr>
      </w:pPr>
    </w:p>
    <w:p w14:paraId="7CB35640" w14:textId="77777777" w:rsidR="00AD0EC5" w:rsidRDefault="00AD0EC5">
      <w:pPr>
        <w:ind w:left="0" w:hanging="2"/>
        <w:jc w:val="both"/>
        <w:rPr>
          <w:sz w:val="22"/>
          <w:szCs w:val="22"/>
        </w:rPr>
      </w:pPr>
    </w:p>
    <w:p w14:paraId="0700BD67" w14:textId="77777777" w:rsidR="00AD0EC5" w:rsidRDefault="004C2CA6">
      <w:pPr>
        <w:spacing w:line="360" w:lineRule="auto"/>
        <w:ind w:left="0" w:hanging="2"/>
        <w:jc w:val="both"/>
      </w:pPr>
      <w:r>
        <w:t xml:space="preserve">El artículo deberá ser redactado en </w:t>
      </w:r>
      <w:r>
        <w:rPr>
          <w:i/>
        </w:rPr>
        <w:t>Times New Roman</w:t>
      </w:r>
      <w:r>
        <w:t>, fuente 12, espacio entrelíneas 1,5,  justificado, márgenes superior e izquierda de 3 cm y márgenes inferior y derecha de 2 cm. Las palabras extranjeras deben estar destacadas en cursiva.</w:t>
      </w:r>
    </w:p>
    <w:p w14:paraId="426EDE7A" w14:textId="77777777" w:rsidR="00AD0EC5" w:rsidRDefault="00AD0EC5">
      <w:pPr>
        <w:spacing w:line="360" w:lineRule="auto"/>
        <w:ind w:left="0" w:hanging="2"/>
        <w:jc w:val="both"/>
      </w:pPr>
    </w:p>
    <w:p w14:paraId="3259C1CB" w14:textId="77777777" w:rsidR="00AD0EC5" w:rsidRDefault="004C2CA6">
      <w:pPr>
        <w:spacing w:line="360" w:lineRule="auto"/>
        <w:ind w:left="0" w:hanging="2"/>
      </w:pPr>
      <w:r>
        <w:t>2.1 LOS CRITERIOS GRÁFICOS</w:t>
      </w:r>
    </w:p>
    <w:p w14:paraId="386C498F" w14:textId="77777777" w:rsidR="00AD0EC5" w:rsidRDefault="00AD0EC5">
      <w:pPr>
        <w:tabs>
          <w:tab w:val="left" w:pos="2610"/>
        </w:tabs>
        <w:spacing w:line="360" w:lineRule="auto"/>
        <w:ind w:left="0" w:hanging="2"/>
      </w:pPr>
    </w:p>
    <w:p w14:paraId="2D4ED15C" w14:textId="77777777" w:rsidR="00AD0EC5" w:rsidRDefault="004C2CA6">
      <w:pPr>
        <w:spacing w:line="360" w:lineRule="auto"/>
        <w:ind w:left="0" w:hanging="2"/>
        <w:jc w:val="both"/>
      </w:pPr>
      <w:r>
        <w:t xml:space="preserve">El artículo deberá ser redactado en </w:t>
      </w:r>
      <w:r>
        <w:rPr>
          <w:i/>
        </w:rPr>
        <w:t>Times New Roman</w:t>
      </w:r>
      <w:r>
        <w:t>, fuente 12, espacio entrelíneas 1,5,  justificado, márgenes superior e izquierda de 3 cm y márgenes inferior y derecha de 2 cm. Las palabras extranjeras deben estar destacadas en cursiva.</w:t>
      </w:r>
    </w:p>
    <w:p w14:paraId="43C28B2A" w14:textId="77777777" w:rsidR="00AD0EC5" w:rsidRDefault="00AD0EC5">
      <w:pPr>
        <w:spacing w:line="360" w:lineRule="auto"/>
        <w:ind w:left="0" w:hanging="2"/>
        <w:jc w:val="both"/>
      </w:pPr>
    </w:p>
    <w:p w14:paraId="1961B4CF" w14:textId="77777777" w:rsidR="00AD0EC5" w:rsidRDefault="004C2CA6">
      <w:pPr>
        <w:ind w:left="0" w:hanging="2"/>
        <w:jc w:val="both"/>
        <w:rPr>
          <w:sz w:val="20"/>
          <w:szCs w:val="20"/>
        </w:rPr>
      </w:pPr>
      <w:r>
        <w:rPr>
          <w:sz w:val="20"/>
          <w:szCs w:val="20"/>
        </w:rPr>
        <w:t xml:space="preserve">Cita con más de 3 líneas - Estilo: </w:t>
      </w:r>
      <w:r>
        <w:rPr>
          <w:i/>
          <w:sz w:val="20"/>
          <w:szCs w:val="20"/>
        </w:rPr>
        <w:t>Times New Roman</w:t>
      </w:r>
      <w:r>
        <w:rPr>
          <w:sz w:val="20"/>
          <w:szCs w:val="20"/>
        </w:rPr>
        <w:t xml:space="preserve"> 10 con sangría de 4 cm a la derecha, sin comillas, sin cursiva, seguidas del apellido del autor en mayúsculas, año de publicación y página. Citas en lengua extranjera deben estar en cursiva y traducidas en nota al pie de página. (APELLIDO, 2012, p. 13).</w:t>
      </w:r>
    </w:p>
    <w:p w14:paraId="546227EA" w14:textId="77777777" w:rsidR="00AD0EC5" w:rsidRDefault="00AD0EC5">
      <w:pPr>
        <w:ind w:left="0" w:hanging="2"/>
        <w:jc w:val="both"/>
        <w:rPr>
          <w:sz w:val="22"/>
          <w:szCs w:val="22"/>
        </w:rPr>
      </w:pPr>
    </w:p>
    <w:p w14:paraId="54A2171F" w14:textId="77777777" w:rsidR="00AD0EC5" w:rsidRDefault="00AD0EC5">
      <w:pPr>
        <w:ind w:left="0" w:hanging="2"/>
        <w:jc w:val="both"/>
        <w:rPr>
          <w:sz w:val="22"/>
          <w:szCs w:val="22"/>
        </w:rPr>
      </w:pPr>
    </w:p>
    <w:p w14:paraId="695DD54E" w14:textId="77777777" w:rsidR="00AD0EC5" w:rsidRDefault="004C2CA6">
      <w:pPr>
        <w:spacing w:line="360" w:lineRule="auto"/>
        <w:ind w:left="0" w:hanging="2"/>
        <w:jc w:val="both"/>
      </w:pPr>
      <w:r>
        <w:t xml:space="preserve">El artículo deberá ser redactado en </w:t>
      </w:r>
      <w:r>
        <w:rPr>
          <w:i/>
        </w:rPr>
        <w:t>Times New Roman</w:t>
      </w:r>
      <w:r>
        <w:t>, fuente 12, espacio entrelíneas 1,5,  justificado, márgenes superior e izquierda de 3 cm y márgenes inferior y derecha de 2 cm. Las palabras extranjeras deben estar destacadas en cursiva.</w:t>
      </w:r>
    </w:p>
    <w:p w14:paraId="4FCCF165" w14:textId="77777777" w:rsidR="00AD0EC5" w:rsidRDefault="00AD0EC5">
      <w:pPr>
        <w:spacing w:line="360" w:lineRule="auto"/>
        <w:ind w:left="0" w:hanging="2"/>
        <w:jc w:val="both"/>
      </w:pPr>
    </w:p>
    <w:p w14:paraId="0455844A" w14:textId="77777777" w:rsidR="00AD0EC5" w:rsidRDefault="004C2CA6">
      <w:pPr>
        <w:spacing w:line="360" w:lineRule="auto"/>
        <w:ind w:left="0" w:hanging="2"/>
      </w:pPr>
      <w:r>
        <w:lastRenderedPageBreak/>
        <w:t xml:space="preserve">2.1.1 </w:t>
      </w:r>
      <w:r>
        <w:rPr>
          <w:b/>
        </w:rPr>
        <w:t xml:space="preserve">Márgenes y espaciamiento </w:t>
      </w:r>
    </w:p>
    <w:p w14:paraId="5FC0C121" w14:textId="77777777" w:rsidR="00AD0EC5" w:rsidRDefault="00AD0EC5">
      <w:pPr>
        <w:spacing w:line="360" w:lineRule="auto"/>
        <w:ind w:left="0" w:hanging="2"/>
        <w:jc w:val="both"/>
      </w:pPr>
    </w:p>
    <w:p w14:paraId="00BDFC50" w14:textId="77777777" w:rsidR="00AD0EC5" w:rsidRDefault="004C2CA6">
      <w:pPr>
        <w:spacing w:line="360" w:lineRule="auto"/>
        <w:ind w:left="0" w:hanging="2"/>
        <w:jc w:val="both"/>
      </w:pPr>
      <w:r>
        <w:t xml:space="preserve">El artículo deberá ser redactado en </w:t>
      </w:r>
      <w:r>
        <w:rPr>
          <w:i/>
        </w:rPr>
        <w:t>Times New Roman</w:t>
      </w:r>
      <w:r>
        <w:t>, fuente 12, espacio entrelíneas 1,5,  justificado, márgenes superior e izquierda de 3 cm y márgenes inferior y derecha de 2 cm. Las palabras extranjeras deben estar destacadas en cursiva.</w:t>
      </w:r>
    </w:p>
    <w:p w14:paraId="13853D11" w14:textId="77777777" w:rsidR="00AD0EC5" w:rsidRDefault="00AD0EC5">
      <w:pPr>
        <w:spacing w:line="360" w:lineRule="auto"/>
        <w:ind w:left="0" w:hanging="2"/>
        <w:jc w:val="both"/>
      </w:pPr>
    </w:p>
    <w:p w14:paraId="79846AE6" w14:textId="77777777" w:rsidR="00AD0EC5" w:rsidRDefault="00AD0EC5">
      <w:pPr>
        <w:spacing w:line="360" w:lineRule="auto"/>
        <w:ind w:left="0" w:hanging="2"/>
      </w:pPr>
    </w:p>
    <w:p w14:paraId="6805E7F6" w14:textId="77777777" w:rsidR="00AD0EC5" w:rsidRDefault="004C2CA6">
      <w:pPr>
        <w:ind w:left="0" w:hanging="2"/>
      </w:pPr>
      <w:r>
        <w:rPr>
          <w:b/>
        </w:rPr>
        <w:t>3  CONSIDERACIONES FINALES</w:t>
      </w:r>
    </w:p>
    <w:p w14:paraId="45A0A7E7" w14:textId="77777777" w:rsidR="00AD0EC5" w:rsidRDefault="00AD0EC5">
      <w:pPr>
        <w:ind w:left="0" w:hanging="2"/>
      </w:pPr>
    </w:p>
    <w:p w14:paraId="3F561319" w14:textId="77777777" w:rsidR="00AD0EC5" w:rsidRDefault="004C2CA6">
      <w:pPr>
        <w:spacing w:line="360" w:lineRule="auto"/>
        <w:ind w:left="0" w:hanging="2"/>
        <w:jc w:val="both"/>
      </w:pPr>
      <w:r>
        <w:t xml:space="preserve">El artículo deberá ser redactado en </w:t>
      </w:r>
      <w:r>
        <w:rPr>
          <w:i/>
        </w:rPr>
        <w:t>Times New Roman</w:t>
      </w:r>
      <w:r>
        <w:t>, fuente 12, espacio entrelíneas 1,5,  justificado, márgenes superior e izquierda de 3 cm y márgenes inferior y derecha de 2 cm. Las palabras extranjeras deben estar destacadas en cursiva.</w:t>
      </w:r>
    </w:p>
    <w:p w14:paraId="6427792D" w14:textId="77777777" w:rsidR="00AD0EC5" w:rsidRDefault="00AD0EC5">
      <w:pPr>
        <w:spacing w:line="360" w:lineRule="auto"/>
        <w:ind w:left="0" w:hanging="2"/>
        <w:jc w:val="center"/>
      </w:pPr>
    </w:p>
    <w:p w14:paraId="59609E0B" w14:textId="77777777" w:rsidR="00AD0EC5" w:rsidRDefault="004C2CA6">
      <w:pPr>
        <w:spacing w:line="360" w:lineRule="auto"/>
        <w:ind w:left="0" w:hanging="2"/>
      </w:pPr>
      <w:r>
        <w:rPr>
          <w:b/>
        </w:rPr>
        <w:t>REFERENCIAS</w:t>
      </w:r>
    </w:p>
    <w:p w14:paraId="6A9BFF02" w14:textId="77777777" w:rsidR="00AD0EC5" w:rsidRDefault="00AD0EC5">
      <w:pPr>
        <w:spacing w:line="360" w:lineRule="auto"/>
        <w:ind w:left="0" w:hanging="2"/>
        <w:jc w:val="both"/>
      </w:pPr>
    </w:p>
    <w:p w14:paraId="7D92E8F5" w14:textId="77777777" w:rsidR="00AD0EC5" w:rsidRDefault="004C2CA6">
      <w:pPr>
        <w:spacing w:line="360" w:lineRule="auto"/>
        <w:ind w:left="0" w:hanging="2"/>
        <w:jc w:val="both"/>
      </w:pPr>
      <w:r>
        <w:t>Las REFERENCIAS deben ser organizadas de acuerdo con la NBR 6023 de la Asociación Brasileña de Normas Técnicas (ABNT). Apenas deben constar en el listado las referencias que aparezcan en el cuerpo del texto. Por ejemplo:</w:t>
      </w:r>
    </w:p>
    <w:p w14:paraId="07FFFB2A" w14:textId="77777777" w:rsidR="00AD0EC5" w:rsidRDefault="00AD0EC5">
      <w:pPr>
        <w:ind w:left="0" w:hanging="2"/>
      </w:pPr>
    </w:p>
    <w:p w14:paraId="02532CFD" w14:textId="77777777" w:rsidR="00AD0EC5" w:rsidRDefault="004C2CA6">
      <w:pPr>
        <w:ind w:left="0" w:hanging="2"/>
      </w:pPr>
      <w:r>
        <w:t xml:space="preserve">BARROS, Diana Luz Pessoa de. Interação em anúncios publicitários. In: PRETI, Dino (Org.). </w:t>
      </w:r>
      <w:r>
        <w:rPr>
          <w:b/>
        </w:rPr>
        <w:t>Interação na fala e na escrita.</w:t>
      </w:r>
      <w:r>
        <w:t xml:space="preserve"> São Paulo: Humanitas FFLCH/USP, 2002, p. 17- 44.</w:t>
      </w:r>
    </w:p>
    <w:p w14:paraId="4BF19843" w14:textId="77777777" w:rsidR="00AD0EC5" w:rsidRDefault="00AD0EC5">
      <w:pPr>
        <w:ind w:left="0" w:hanging="2"/>
      </w:pPr>
    </w:p>
    <w:p w14:paraId="0E6B1E95" w14:textId="77777777" w:rsidR="00AD0EC5" w:rsidRDefault="004C2CA6">
      <w:pPr>
        <w:ind w:left="0" w:hanging="2"/>
      </w:pPr>
      <w:r>
        <w:t xml:space="preserve">BRUNELLI, Anna Flora. Sobre a noção de ethos discursivo. </w:t>
      </w:r>
      <w:r>
        <w:rPr>
          <w:b/>
        </w:rPr>
        <w:t>Letras &amp; Letras</w:t>
      </w:r>
      <w:r>
        <w:t>, Uberlândia, v. 22, n. 2, p. 197-204, jul./dez. 2006.</w:t>
      </w:r>
    </w:p>
    <w:p w14:paraId="3E80F53F" w14:textId="77777777" w:rsidR="00AD0EC5" w:rsidRDefault="00AD0EC5">
      <w:pPr>
        <w:ind w:left="0" w:hanging="2"/>
      </w:pPr>
    </w:p>
    <w:p w14:paraId="744D57C9" w14:textId="77777777" w:rsidR="00AD0EC5" w:rsidRDefault="004C2CA6">
      <w:pPr>
        <w:ind w:left="0" w:hanging="2"/>
      </w:pPr>
      <w:r>
        <w:t xml:space="preserve">MARCUSCHI, Luiz Antônio. Oralidade e letramento. </w:t>
      </w:r>
      <w:r>
        <w:rPr>
          <w:i/>
        </w:rPr>
        <w:t>In</w:t>
      </w:r>
      <w:r>
        <w:t xml:space="preserve">: ______. </w:t>
      </w:r>
      <w:r>
        <w:rPr>
          <w:b/>
        </w:rPr>
        <w:t>Da fala para a escrita:</w:t>
      </w:r>
      <w:r>
        <w:t xml:space="preserve"> atividades de retextualização. 10</w:t>
      </w:r>
      <w:r>
        <w:rPr>
          <w:color w:val="FF0000"/>
        </w:rPr>
        <w:t>.</w:t>
      </w:r>
      <w:r>
        <w:t xml:space="preserve"> ed. São Paulo: Cortez, 2010. p. 15-44</w:t>
      </w:r>
    </w:p>
    <w:p w14:paraId="562DBB6B" w14:textId="77777777" w:rsidR="00AD0EC5" w:rsidRDefault="00AD0EC5">
      <w:pPr>
        <w:ind w:left="0" w:hanging="2"/>
        <w:rPr>
          <w:color w:val="FF0000"/>
        </w:rPr>
      </w:pPr>
    </w:p>
    <w:p w14:paraId="337BEC63" w14:textId="77777777" w:rsidR="00AD0EC5" w:rsidRDefault="004C2CA6">
      <w:pPr>
        <w:ind w:left="0" w:hanging="2"/>
      </w:pPr>
      <w:r>
        <w:t xml:space="preserve">RUSSO, Maria Angela. Intérprete de língua brasileira de sinais: uma posição discursiva em construção. In: CONGRESSO LATINO-AMERICANO DE ESTUDOS DO DISCURSO – ALED, 9., 2011, Belo Horizonte. </w:t>
      </w:r>
      <w:r>
        <w:rPr>
          <w:b/>
        </w:rPr>
        <w:t>Anais</w:t>
      </w:r>
      <w:r>
        <w:rPr>
          <w:i/>
        </w:rPr>
        <w:t>...</w:t>
      </w:r>
      <w:r>
        <w:t xml:space="preserve"> Belo Horizonte: Universidade Federal de Minas Gerais, 2011.</w:t>
      </w:r>
    </w:p>
    <w:p w14:paraId="342856C0" w14:textId="77777777" w:rsidR="00AD0EC5" w:rsidRDefault="00AD0EC5">
      <w:pPr>
        <w:ind w:left="0" w:hanging="2"/>
      </w:pPr>
    </w:p>
    <w:p w14:paraId="0A94D3DA" w14:textId="77777777" w:rsidR="00AD0EC5" w:rsidRDefault="004C2CA6">
      <w:pPr>
        <w:ind w:left="0" w:hanging="2"/>
      </w:pPr>
      <w:r>
        <w:t xml:space="preserve">SOUZA, Marilena Inácio de. Citação e destacabilidade de “fórmula” e de “pequenas frases” na mídia impressa e digital brasileira: estratégias do dizer. </w:t>
      </w:r>
      <w:r>
        <w:rPr>
          <w:b/>
        </w:rPr>
        <w:t>RevLet – Revista Virtual de Letras</w:t>
      </w:r>
      <w:r>
        <w:rPr>
          <w:i/>
        </w:rPr>
        <w:t>,</w:t>
      </w:r>
      <w:r>
        <w:t xml:space="preserve"> v. 3, n. 1, jan./jul. 2011. Disponível em: &lt;www.revlet.com.br&gt;. Acesso em: 2 jan. 2012.</w:t>
      </w:r>
    </w:p>
    <w:p w14:paraId="0A900C58" w14:textId="77777777" w:rsidR="00AD0EC5" w:rsidRDefault="00AD0EC5">
      <w:pPr>
        <w:ind w:left="0" w:hanging="2"/>
      </w:pPr>
    </w:p>
    <w:p w14:paraId="53363DA5" w14:textId="77777777" w:rsidR="00AD0EC5" w:rsidRDefault="004C2CA6">
      <w:pPr>
        <w:ind w:left="0" w:hanging="2"/>
      </w:pPr>
      <w:r>
        <w:t xml:space="preserve">TAVARES, Gonçalo. </w:t>
      </w:r>
      <w:r>
        <w:rPr>
          <w:b/>
        </w:rPr>
        <w:t>Aprender a rezar na era da técnica</w:t>
      </w:r>
      <w:r>
        <w:t xml:space="preserve">. São Paulo: Companhia das Letras, 2008. </w:t>
      </w:r>
    </w:p>
    <w:p w14:paraId="62E7CD30" w14:textId="77777777" w:rsidR="00AD0EC5" w:rsidRDefault="00AD0EC5">
      <w:pPr>
        <w:spacing w:line="360" w:lineRule="auto"/>
        <w:ind w:left="0" w:hanging="2"/>
        <w:jc w:val="both"/>
      </w:pPr>
    </w:p>
    <w:sectPr w:rsidR="00AD0EC5" w:rsidSect="004A7DB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0642" w14:textId="77777777" w:rsidR="001944B2" w:rsidRDefault="001944B2">
      <w:pPr>
        <w:spacing w:line="240" w:lineRule="auto"/>
        <w:ind w:left="0" w:hanging="2"/>
      </w:pPr>
      <w:r>
        <w:separator/>
      </w:r>
    </w:p>
  </w:endnote>
  <w:endnote w:type="continuationSeparator" w:id="0">
    <w:p w14:paraId="7E78214E" w14:textId="77777777" w:rsidR="001944B2" w:rsidRDefault="001944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C4BD" w14:textId="77777777" w:rsidR="00AD0EC5" w:rsidRDefault="004C2CA6">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BEA64B3" w14:textId="77777777" w:rsidR="00AD0EC5" w:rsidRDefault="00AD0EC5">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FB40" w14:textId="77777777" w:rsidR="00AD0EC5" w:rsidRDefault="00AD0EC5">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F490" w14:textId="77777777" w:rsidR="007F4C68" w:rsidRDefault="007F4C68">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C01F" w14:textId="77777777" w:rsidR="001944B2" w:rsidRDefault="001944B2">
      <w:pPr>
        <w:spacing w:line="240" w:lineRule="auto"/>
        <w:ind w:left="0" w:hanging="2"/>
      </w:pPr>
      <w:r>
        <w:separator/>
      </w:r>
    </w:p>
  </w:footnote>
  <w:footnote w:type="continuationSeparator" w:id="0">
    <w:p w14:paraId="1934EF12" w14:textId="77777777" w:rsidR="001944B2" w:rsidRDefault="001944B2">
      <w:pPr>
        <w:spacing w:line="240" w:lineRule="auto"/>
        <w:ind w:left="0" w:hanging="2"/>
      </w:pPr>
      <w:r>
        <w:continuationSeparator/>
      </w:r>
    </w:p>
  </w:footnote>
  <w:footnote w:id="1">
    <w:p w14:paraId="41A5D5A4" w14:textId="77777777" w:rsidR="00AD0EC5" w:rsidRDefault="004C2CA6">
      <w:pPr>
        <w:pBdr>
          <w:top w:val="nil"/>
          <w:left w:val="nil"/>
          <w:bottom w:val="nil"/>
          <w:right w:val="nil"/>
          <w:between w:val="nil"/>
        </w:pBdr>
        <w:spacing w:line="240" w:lineRule="auto"/>
        <w:ind w:left="0" w:hanging="2"/>
        <w:rPr>
          <w:sz w:val="20"/>
          <w:szCs w:val="20"/>
        </w:rPr>
      </w:pPr>
      <w:r>
        <w:rPr>
          <w:vertAlign w:val="superscript"/>
        </w:rPr>
        <w:footnoteRef/>
      </w:r>
      <w:r>
        <w:rPr>
          <w:color w:val="000000"/>
          <w:sz w:val="20"/>
          <w:szCs w:val="20"/>
        </w:rPr>
        <w:t xml:space="preserve"> </w:t>
      </w:r>
      <w:r>
        <w:rPr>
          <w:sz w:val="20"/>
          <w:szCs w:val="20"/>
        </w:rPr>
        <w:t>Breve currículo y correo electrónico.</w:t>
      </w:r>
    </w:p>
    <w:p w14:paraId="1201C98D" w14:textId="77777777" w:rsidR="00AD0EC5" w:rsidRDefault="00AD0EC5">
      <w:pPr>
        <w:pBdr>
          <w:top w:val="nil"/>
          <w:left w:val="nil"/>
          <w:bottom w:val="nil"/>
          <w:right w:val="nil"/>
          <w:between w:val="nil"/>
        </w:pBdr>
        <w:spacing w:line="240" w:lineRule="auto"/>
        <w:ind w:left="0" w:hanging="2"/>
        <w:rPr>
          <w:sz w:val="20"/>
          <w:szCs w:val="20"/>
        </w:rPr>
      </w:pPr>
    </w:p>
  </w:footnote>
  <w:footnote w:id="2">
    <w:p w14:paraId="699DD8F2" w14:textId="77777777" w:rsidR="00AD0EC5" w:rsidRDefault="004C2CA6">
      <w:pPr>
        <w:pBdr>
          <w:top w:val="nil"/>
          <w:left w:val="nil"/>
          <w:bottom w:val="nil"/>
          <w:right w:val="nil"/>
          <w:between w:val="nil"/>
        </w:pBdr>
        <w:spacing w:line="240" w:lineRule="auto"/>
        <w:ind w:left="0" w:hanging="2"/>
        <w:rPr>
          <w:sz w:val="20"/>
          <w:szCs w:val="20"/>
        </w:rPr>
      </w:pPr>
      <w:r>
        <w:rPr>
          <w:vertAlign w:val="superscript"/>
        </w:rPr>
        <w:footnoteRef/>
      </w:r>
      <w:r>
        <w:rPr>
          <w:color w:val="000000"/>
          <w:sz w:val="20"/>
          <w:szCs w:val="20"/>
        </w:rPr>
        <w:t xml:space="preserve"> </w:t>
      </w:r>
      <w:r>
        <w:rPr>
          <w:sz w:val="20"/>
          <w:szCs w:val="20"/>
        </w:rPr>
        <w:t>Breve currículo y correo electrónico.</w:t>
      </w:r>
    </w:p>
    <w:p w14:paraId="6798BAFE" w14:textId="77777777" w:rsidR="00AD0EC5" w:rsidRDefault="00AD0EC5">
      <w:pPr>
        <w:pBdr>
          <w:top w:val="nil"/>
          <w:left w:val="nil"/>
          <w:bottom w:val="nil"/>
          <w:right w:val="nil"/>
          <w:between w:val="nil"/>
        </w:pBdr>
        <w:spacing w:line="240" w:lineRule="auto"/>
        <w:ind w:left="0" w:hanging="2"/>
        <w:rPr>
          <w:sz w:val="20"/>
          <w:szCs w:val="20"/>
        </w:rPr>
      </w:pPr>
    </w:p>
    <w:p w14:paraId="694A7E82" w14:textId="77777777" w:rsidR="00AD0EC5" w:rsidRDefault="00AD0EC5">
      <w:pPr>
        <w:pBdr>
          <w:top w:val="nil"/>
          <w:left w:val="nil"/>
          <w:bottom w:val="nil"/>
          <w:right w:val="nil"/>
          <w:between w:val="nil"/>
        </w:pBdr>
        <w:spacing w:line="240" w:lineRule="auto"/>
        <w:ind w:left="0" w:hanging="2"/>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336F" w14:textId="77777777" w:rsidR="007F4C68" w:rsidRDefault="007F4C68">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2E72" w14:textId="04DE3D30" w:rsidR="00AD0EC5" w:rsidRDefault="007F4C68">
    <w:pPr>
      <w:pBdr>
        <w:top w:val="nil"/>
        <w:left w:val="nil"/>
        <w:bottom w:val="nil"/>
        <w:right w:val="nil"/>
        <w:between w:val="nil"/>
      </w:pBdr>
      <w:tabs>
        <w:tab w:val="center" w:pos="4252"/>
        <w:tab w:val="right" w:pos="8504"/>
      </w:tabs>
      <w:spacing w:line="240" w:lineRule="auto"/>
      <w:ind w:left="0" w:hanging="2"/>
      <w:rPr>
        <w:color w:val="000000"/>
      </w:rPr>
    </w:pPr>
    <w:r w:rsidRPr="00F3215D">
      <w:rPr>
        <w:noProof/>
        <w:lang w:val="pt-BR" w:eastAsia="pt-BR"/>
      </w:rPr>
      <w:drawing>
        <wp:anchor distT="0" distB="0" distL="114300" distR="114300" simplePos="0" relativeHeight="251659264" behindDoc="0" locked="0" layoutInCell="1" allowOverlap="1" wp14:anchorId="5CDE1E79" wp14:editId="5D7F0012">
          <wp:simplePos x="0" y="0"/>
          <wp:positionH relativeFrom="page">
            <wp:posOffset>19050</wp:posOffset>
          </wp:positionH>
          <wp:positionV relativeFrom="paragraph">
            <wp:posOffset>-421640</wp:posOffset>
          </wp:positionV>
          <wp:extent cx="7486650" cy="1739900"/>
          <wp:effectExtent l="0" t="0" r="0" b="0"/>
          <wp:wrapSquare wrapText="bothSides"/>
          <wp:docPr id="2" name="Imagem 2" descr="C:\Users\Usuario\Downloads\WebbannerEspecial_1230x300px_SeminarioLinguaeLiteratura_pp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WebbannerEspecial_1230x300px_SeminarioLinguaeLiteratura_ppg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A3E4" w14:textId="1EBFB3F5" w:rsidR="007F4C68" w:rsidRDefault="004A7DB5">
    <w:pPr>
      <w:pStyle w:val="Cabealho"/>
      <w:ind w:left="0" w:hanging="2"/>
    </w:pPr>
    <w:bookmarkStart w:id="0" w:name="_GoBack"/>
    <w:bookmarkEnd w:id="0"/>
    <w:r w:rsidRPr="00F3215D">
      <w:rPr>
        <w:noProof/>
      </w:rPr>
      <w:drawing>
        <wp:anchor distT="0" distB="0" distL="114300" distR="114300" simplePos="0" relativeHeight="251661312" behindDoc="0" locked="0" layoutInCell="1" allowOverlap="1" wp14:anchorId="3B677D8B" wp14:editId="7F1D7676">
          <wp:simplePos x="0" y="0"/>
          <wp:positionH relativeFrom="page">
            <wp:align>right</wp:align>
          </wp:positionH>
          <wp:positionV relativeFrom="paragraph">
            <wp:posOffset>-421640</wp:posOffset>
          </wp:positionV>
          <wp:extent cx="7572375" cy="1825625"/>
          <wp:effectExtent l="0" t="0" r="9525" b="3175"/>
          <wp:wrapSquare wrapText="bothSides"/>
          <wp:docPr id="1" name="Imagem 1" descr="C:\Users\Usuario\Downloads\WebbannerEspecial_1230x300px_SeminarioLinguaeLiteratura_pp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WebbannerEspecial_1230x300px_SeminarioLinguaeLiteratura_ppg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825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207B0"/>
    <w:multiLevelType w:val="multilevel"/>
    <w:tmpl w:val="47D66A30"/>
    <w:lvl w:ilvl="0">
      <w:start w:val="1"/>
      <w:numFmt w:val="decimal"/>
      <w:pStyle w:val="Nvel1ABR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C5"/>
    <w:rsid w:val="001944B2"/>
    <w:rsid w:val="004A7DB5"/>
    <w:rsid w:val="004C2CA6"/>
    <w:rsid w:val="007F4C68"/>
    <w:rsid w:val="00822959"/>
    <w:rsid w:val="00AD0EC5"/>
    <w:rsid w:val="00B663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56A8"/>
  <w15:docId w15:val="{36CE9CD0-D104-4E74-8B71-704B0016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uiPriority w:val="9"/>
    <w:qFormat/>
    <w:pPr>
      <w:keepNext/>
      <w:spacing w:before="240" w:after="60"/>
    </w:pPr>
    <w:rPr>
      <w:rFonts w:ascii="Arial" w:hAnsi="Arial" w:cs="Arial"/>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CaracteresdeNotadeFim">
    <w:name w:val="Caracteres de Nota de Fim"/>
    <w:rPr>
      <w:w w:val="100"/>
      <w:position w:val="-1"/>
      <w:effect w:val="none"/>
      <w:vertAlign w:val="superscript"/>
      <w:cs w:val="0"/>
      <w:em w:val="none"/>
    </w:rPr>
  </w:style>
  <w:style w:type="character" w:customStyle="1" w:styleId="PalavraestrangeiraABRALICChar">
    <w:name w:val="Palavra estrangeira ABRALIC Char"/>
    <w:rPr>
      <w:i/>
      <w:iCs/>
      <w:w w:val="100"/>
      <w:position w:val="-1"/>
      <w:sz w:val="24"/>
      <w:effect w:val="none"/>
      <w:vertAlign w:val="baseline"/>
      <w:cs w:val="0"/>
      <w:em w:val="none"/>
      <w:lang w:val="pt-BR" w:eastAsia="ar-SA" w:bidi="ar-SA"/>
    </w:rPr>
  </w:style>
  <w:style w:type="character" w:customStyle="1" w:styleId="nfaseouDestaqueABRALICChar">
    <w:name w:val="Ênfase ou Destaque ABRALIC Char"/>
    <w:rPr>
      <w:b/>
      <w:bCs/>
      <w:w w:val="100"/>
      <w:position w:val="-1"/>
      <w:sz w:val="24"/>
      <w:effect w:val="none"/>
      <w:vertAlign w:val="baseline"/>
      <w:cs w:val="0"/>
      <w:em w:val="none"/>
      <w:lang w:val="pt-BR" w:eastAsia="ar-SA" w:bidi="ar-SA"/>
    </w:rPr>
  </w:style>
  <w:style w:type="character" w:styleId="Refdenotadefim">
    <w:name w:val="endnote reference"/>
    <w:rPr>
      <w:w w:val="100"/>
      <w:position w:val="-1"/>
      <w:effect w:val="none"/>
      <w:vertAlign w:val="superscript"/>
      <w:cs w:val="0"/>
      <w:em w:val="none"/>
    </w:rPr>
  </w:style>
  <w:style w:type="paragraph" w:customStyle="1" w:styleId="TtuloABRALIC">
    <w:name w:val="Título ABRALIC"/>
    <w:basedOn w:val="Normal"/>
    <w:pPr>
      <w:jc w:val="center"/>
    </w:pPr>
    <w:rPr>
      <w:b/>
      <w:sz w:val="32"/>
    </w:rPr>
  </w:style>
  <w:style w:type="paragraph" w:styleId="Textodenotadefim">
    <w:name w:val="endnote text"/>
    <w:basedOn w:val="Normal"/>
    <w:rPr>
      <w:sz w:val="20"/>
    </w:rPr>
  </w:style>
  <w:style w:type="paragraph" w:customStyle="1" w:styleId="AutoresABRALIC">
    <w:name w:val="Autores ABRALIC"/>
    <w:basedOn w:val="Normal"/>
    <w:pPr>
      <w:jc w:val="right"/>
    </w:pPr>
  </w:style>
  <w:style w:type="paragraph" w:customStyle="1" w:styleId="Nvel1ABRALIC">
    <w:name w:val="Nível 1 ABRALIC"/>
    <w:basedOn w:val="Normal"/>
    <w:pPr>
      <w:numPr>
        <w:numId w:val="1"/>
      </w:numPr>
      <w:spacing w:before="240" w:after="120"/>
      <w:ind w:left="0" w:firstLine="0"/>
    </w:pPr>
    <w:rPr>
      <w:b/>
      <w:sz w:val="28"/>
    </w:rPr>
  </w:style>
  <w:style w:type="paragraph" w:customStyle="1" w:styleId="CorpodeTextoABRALIC">
    <w:name w:val="Corpo de Texto ABRALIC"/>
    <w:basedOn w:val="Normal"/>
    <w:pPr>
      <w:spacing w:after="120"/>
      <w:ind w:firstLine="567"/>
      <w:jc w:val="both"/>
    </w:pPr>
    <w:rPr>
      <w:lang w:val="pt-BR"/>
    </w:rPr>
  </w:style>
  <w:style w:type="paragraph" w:customStyle="1" w:styleId="Nvel2ABRALIC">
    <w:name w:val="Nível 2 ABRALIC"/>
    <w:pPr>
      <w:widowControl w:val="0"/>
      <w:tabs>
        <w:tab w:val="num" w:pos="720"/>
      </w:tabs>
      <w:spacing w:line="1" w:lineRule="atLeast"/>
      <w:ind w:leftChars="-1" w:left="-1" w:hangingChars="1" w:hanging="1"/>
      <w:textDirection w:val="btLr"/>
      <w:textAlignment w:val="top"/>
      <w:outlineLvl w:val="0"/>
    </w:pPr>
    <w:rPr>
      <w:b/>
      <w:position w:val="-1"/>
      <w:lang w:val="pt-BR" w:eastAsia="ar-SA"/>
    </w:rPr>
  </w:style>
  <w:style w:type="paragraph" w:customStyle="1" w:styleId="TtuloIntroduoABRALIC">
    <w:name w:val="Título Introdução ABRALIC"/>
    <w:basedOn w:val="Nvel1ABRALIC"/>
    <w:next w:val="Nvel1ABRALIC"/>
    <w:pPr>
      <w:numPr>
        <w:numId w:val="0"/>
      </w:numPr>
      <w:ind w:leftChars="-1" w:left="-1" w:hangingChars="1" w:hanging="1"/>
    </w:pPr>
  </w:style>
  <w:style w:type="paragraph" w:customStyle="1" w:styleId="TtuloConclusoABRALIC">
    <w:name w:val="Título Conclusão ABRALIC"/>
    <w:basedOn w:val="TtuloIntroduoABRALIC"/>
  </w:style>
  <w:style w:type="paragraph" w:customStyle="1" w:styleId="RefernciasABRALIC">
    <w:name w:val="Referências ABRALIC"/>
    <w:basedOn w:val="Normal"/>
    <w:pPr>
      <w:tabs>
        <w:tab w:val="num" w:pos="720"/>
      </w:tabs>
      <w:spacing w:before="120"/>
      <w:ind w:left="0" w:firstLine="0"/>
    </w:pPr>
    <w:rPr>
      <w:lang w:val="en-US"/>
    </w:rPr>
  </w:style>
  <w:style w:type="paragraph" w:customStyle="1" w:styleId="TtuloRefernciasABRALIC">
    <w:name w:val="Título Referências ABRALIC"/>
    <w:basedOn w:val="TtuloIntroduoABRALIC"/>
    <w:rPr>
      <w:lang w:val="pt-BR"/>
    </w:rPr>
  </w:style>
  <w:style w:type="paragraph" w:customStyle="1" w:styleId="CitaoABRALIC">
    <w:name w:val="Citação ABRALIC"/>
    <w:basedOn w:val="CorpodeTextoABRALIC"/>
    <w:pPr>
      <w:ind w:left="2268" w:firstLine="0"/>
    </w:pPr>
    <w:rPr>
      <w:sz w:val="2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rPr>
      <w:w w:val="100"/>
      <w:position w:val="-1"/>
      <w:effect w:val="none"/>
      <w:vertAlign w:val="baseline"/>
      <w:cs w:val="0"/>
      <w:em w:val="none"/>
    </w:rPr>
  </w:style>
  <w:style w:type="paragraph" w:styleId="Textodenotaderodap">
    <w:name w:val="footnote text"/>
    <w:basedOn w:val="Normal"/>
    <w:rPr>
      <w:sz w:val="20"/>
    </w:rPr>
  </w:style>
  <w:style w:type="character" w:customStyle="1" w:styleId="TextodenotaderodapChar">
    <w:name w:val="Texto de nota de rodapé Char"/>
    <w:rPr>
      <w:w w:val="100"/>
      <w:position w:val="-1"/>
      <w:effect w:val="none"/>
      <w:vertAlign w:val="baseline"/>
      <w:cs w:val="0"/>
      <w:em w:val="none"/>
      <w:lang w:val="de-DE" w:eastAsia="ar-SA"/>
    </w:rPr>
  </w:style>
  <w:style w:type="character" w:styleId="Refdenotaderodap">
    <w:name w:val="footnote reference"/>
    <w:rPr>
      <w:w w:val="100"/>
      <w:position w:val="-1"/>
      <w:effect w:val="none"/>
      <w:vertAlign w:val="superscript"/>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tYADyL6UQEzvxr6FoIuCn78gQ==">AMUW2mWxulnOvubZYR1v+Rs/YQdyVNK4IPzjnJfuMnlL9Bh68IfFOopgFWEiOhUIuOGXDK3B049/nQaxatybwFcbX4c15o0vG8x1feFqbiPVcDJvk8+UEE8=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Usuario</cp:lastModifiedBy>
  <cp:revision>3</cp:revision>
  <dcterms:created xsi:type="dcterms:W3CDTF">2020-08-20T12:45:00Z</dcterms:created>
  <dcterms:modified xsi:type="dcterms:W3CDTF">2020-08-20T12:46:00Z</dcterms:modified>
</cp:coreProperties>
</file>