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75" w:rsidRDefault="00C92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C92F75">
        <w:trPr>
          <w:cantSplit/>
          <w:trHeight w:val="245"/>
        </w:trPr>
        <w:tc>
          <w:tcPr>
            <w:tcW w:w="714" w:type="dxa"/>
          </w:tcPr>
          <w:p w:rsidR="00C92F75" w:rsidRDefault="00C92F75">
            <w:pPr>
              <w:ind w:left="0" w:hanging="2"/>
            </w:pPr>
          </w:p>
        </w:tc>
        <w:tc>
          <w:tcPr>
            <w:tcW w:w="9420" w:type="dxa"/>
          </w:tcPr>
          <w:p w:rsidR="00C92F75" w:rsidRDefault="00EB70C7">
            <w:pPr>
              <w:ind w:left="0" w:hanging="2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4157663" cy="104399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663" cy="1043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2F75" w:rsidRDefault="00C92F75">
            <w:pPr>
              <w:ind w:left="0" w:hanging="2"/>
            </w:pPr>
          </w:p>
          <w:p w:rsidR="00C92F75" w:rsidRDefault="00C92F75">
            <w:pPr>
              <w:ind w:left="0" w:hanging="2"/>
            </w:pPr>
          </w:p>
        </w:tc>
      </w:tr>
    </w:tbl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92F75" w:rsidRDefault="00EB70C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SOLICITAÇÃO DE INSCRIÇÃO COMO ALUNO ESPECIAL EM DISCIPLINAS </w:t>
      </w:r>
    </w:p>
    <w:p w:rsidR="00C92F75" w:rsidRDefault="00EB70C7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 PROGRAMA DE PÓS-GRADUAÇÃO EM BIOEXPERIMENTAÇÃO – 202</w:t>
      </w:r>
      <w:r w:rsidR="004541D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>/</w:t>
      </w:r>
      <w:r w:rsidR="004541D6">
        <w:rPr>
          <w:rFonts w:ascii="Arial" w:eastAsia="Arial" w:hAnsi="Arial" w:cs="Arial"/>
          <w:b/>
          <w:sz w:val="20"/>
          <w:szCs w:val="20"/>
        </w:rPr>
        <w:t>1</w:t>
      </w: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preenchimento do requerente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 _______________________________________________________________________________ com a graduação concluída na (</w:t>
      </w:r>
      <w:r>
        <w:rPr>
          <w:rFonts w:ascii="Arial" w:eastAsia="Arial" w:hAnsi="Arial" w:cs="Arial"/>
          <w:sz w:val="20"/>
          <w:szCs w:val="20"/>
          <w:u w:val="single"/>
        </w:rPr>
        <w:t>nome da IES</w:t>
      </w:r>
      <w:r>
        <w:rPr>
          <w:rFonts w:ascii="Arial" w:eastAsia="Arial" w:hAnsi="Arial" w:cs="Arial"/>
          <w:sz w:val="20"/>
          <w:szCs w:val="20"/>
        </w:rPr>
        <w:t xml:space="preserve">) ____________________________________________, e-mail __________________________________________________, telefone: (    )___________________________ e </w:t>
      </w:r>
      <w:r>
        <w:rPr>
          <w:rFonts w:ascii="Arial" w:eastAsia="Arial" w:hAnsi="Arial" w:cs="Arial"/>
          <w:b/>
          <w:sz w:val="20"/>
          <w:szCs w:val="20"/>
        </w:rPr>
        <w:t>nº de matrícula) ______________________</w:t>
      </w:r>
      <w:r>
        <w:rPr>
          <w:rFonts w:ascii="Arial" w:eastAsia="Arial" w:hAnsi="Arial" w:cs="Arial"/>
          <w:sz w:val="20"/>
          <w:szCs w:val="20"/>
        </w:rPr>
        <w:t xml:space="preserve">, solicito a minha inscrição na(s) disciplina(s) do Programa de Pós-Graduação em </w:t>
      </w:r>
      <w:proofErr w:type="spellStart"/>
      <w:r>
        <w:rPr>
          <w:rFonts w:ascii="Arial" w:eastAsia="Arial" w:hAnsi="Arial" w:cs="Arial"/>
          <w:sz w:val="20"/>
          <w:szCs w:val="20"/>
        </w:rPr>
        <w:t>Bioexperimentação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na condição de aluno especial, relacionada(s) abaixo.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Sou aluno regular do Programa de Pós-Graduação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stricto sensu </w:t>
      </w:r>
      <w:r>
        <w:rPr>
          <w:rFonts w:ascii="Arial" w:eastAsia="Arial" w:hAnsi="Arial" w:cs="Arial"/>
          <w:b/>
          <w:sz w:val="20"/>
          <w:szCs w:val="20"/>
        </w:rPr>
        <w:t xml:space="preserve">da Universidade de Passo Fundo: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) sim    (    ) não   Qual? __________________________________________________</w:t>
      </w: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 sim, deve solicitar ao orientador que envie a declaração informando a necessidade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do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aluno realizar a disciplina. 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Além disso, estou ciente que: </w:t>
      </w:r>
      <w:r>
        <w:rPr>
          <w:rFonts w:ascii="Arial" w:eastAsia="Arial" w:hAnsi="Arial" w:cs="Arial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b) não sendo egresso da UPF, apresentar cópias dos seguintes documentos: diploma de graduação devidamente registrado (frente e verso), RG, CPF e Certidão de Nascimento e/ou Casamento;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os horários de aulas eventualmente poderão ser alterados, conforme necessidade de afastamento do professor;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o valor do crédito é de R$ 7</w:t>
      </w:r>
      <w:r w:rsidR="004541D6">
        <w:rPr>
          <w:rFonts w:ascii="Arial" w:eastAsia="Arial" w:hAnsi="Arial" w:cs="Arial"/>
          <w:sz w:val="20"/>
          <w:szCs w:val="20"/>
        </w:rPr>
        <w:t>70,32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as matrículas serão realizadas pela central de informações para alunos externos e pela divisão de Pós-Graduação para alunos internos; 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f) as aulas iniciam oficialmente no dia </w:t>
      </w:r>
      <w:r w:rsidR="004541D6">
        <w:rPr>
          <w:rFonts w:ascii="Arial" w:eastAsia="Arial" w:hAnsi="Arial" w:cs="Arial"/>
          <w:sz w:val="20"/>
          <w:szCs w:val="20"/>
        </w:rPr>
        <w:t>05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4541D6">
        <w:rPr>
          <w:rFonts w:ascii="Arial" w:eastAsia="Arial" w:hAnsi="Arial" w:cs="Arial"/>
          <w:sz w:val="20"/>
          <w:szCs w:val="20"/>
        </w:rPr>
        <w:t>março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4541D6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;</w:t>
      </w:r>
    </w:p>
    <w:p w:rsidR="00C92F75" w:rsidRDefault="00EB70C7">
      <w:pPr>
        <w:spacing w:line="276" w:lineRule="auto"/>
        <w:ind w:left="0" w:hanging="2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 poderão ser aproveitados até 12 créditos em disciplinas isoladas, no caso de ingresso como aluno regular.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C92F75" w:rsidRDefault="00C92F75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1265" w:type="dxa"/>
        <w:tblInd w:w="-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086"/>
        <w:gridCol w:w="4110"/>
        <w:gridCol w:w="1134"/>
        <w:gridCol w:w="3510"/>
      </w:tblGrid>
      <w:tr w:rsidR="00C92F75">
        <w:tc>
          <w:tcPr>
            <w:tcW w:w="11265" w:type="dxa"/>
            <w:gridSpan w:val="5"/>
            <w:shd w:val="clear" w:color="auto" w:fill="E6E6E6"/>
          </w:tcPr>
          <w:p w:rsidR="00C92F75" w:rsidRDefault="00EB70C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DISCIPLINAS OFERTADAS -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PPGBioexp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</w:t>
            </w:r>
            <w:r w:rsidR="006A743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6A743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C92F75" w:rsidTr="006A743F">
        <w:tc>
          <w:tcPr>
            <w:tcW w:w="1425" w:type="dxa"/>
            <w:shd w:val="clear" w:color="auto" w:fill="E6E6E6"/>
          </w:tcPr>
          <w:p w:rsidR="00C92F75" w:rsidRDefault="00EB70C7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Seleção</w:t>
            </w:r>
          </w:p>
          <w:p w:rsidR="00C92F75" w:rsidRDefault="00EB70C7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(marque “x”</w:t>
            </w:r>
          </w:p>
          <w:p w:rsidR="00C92F75" w:rsidRDefault="00EB70C7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opção desejada)</w:t>
            </w:r>
          </w:p>
        </w:tc>
        <w:tc>
          <w:tcPr>
            <w:tcW w:w="1086" w:type="dxa"/>
            <w:shd w:val="clear" w:color="auto" w:fill="E6E6E6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92F75" w:rsidRDefault="00EB70C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4110" w:type="dxa"/>
            <w:shd w:val="clear" w:color="auto" w:fill="E6E6E6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92F75" w:rsidRDefault="00EB70C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1134" w:type="dxa"/>
            <w:shd w:val="clear" w:color="auto" w:fill="E6E6E6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92F75" w:rsidRDefault="00EB70C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3510" w:type="dxa"/>
            <w:shd w:val="clear" w:color="auto" w:fill="E6E6E6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92F75" w:rsidRDefault="00EB70C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Professor</w:t>
            </w:r>
          </w:p>
        </w:tc>
      </w:tr>
      <w:tr w:rsidR="00C92F75" w:rsidTr="006A743F">
        <w:trPr>
          <w:trHeight w:val="700"/>
        </w:trPr>
        <w:tc>
          <w:tcPr>
            <w:tcW w:w="1425" w:type="dxa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C92F75" w:rsidRDefault="006A743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PGB018</w:t>
            </w:r>
          </w:p>
        </w:tc>
        <w:tc>
          <w:tcPr>
            <w:tcW w:w="4110" w:type="dxa"/>
            <w:vAlign w:val="center"/>
          </w:tcPr>
          <w:p w:rsidR="00C92F75" w:rsidRDefault="006A7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Estratégias antimicrobianas</w:t>
            </w:r>
          </w:p>
        </w:tc>
        <w:tc>
          <w:tcPr>
            <w:tcW w:w="1134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C92F75" w:rsidRDefault="006A7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Dra. </w:t>
            </w:r>
            <w:r>
              <w:t xml:space="preserve">Laura </w:t>
            </w:r>
            <w:r w:rsidR="00FD443F">
              <w:t>B</w:t>
            </w:r>
            <w:r>
              <w:t xml:space="preserve">eatriz </w:t>
            </w:r>
            <w:r w:rsidR="00FD443F">
              <w:t>R</w:t>
            </w:r>
            <w:r>
              <w:t>odrigues</w:t>
            </w:r>
          </w:p>
        </w:tc>
      </w:tr>
      <w:tr w:rsidR="00C92F75" w:rsidTr="006A743F">
        <w:trPr>
          <w:trHeight w:val="700"/>
        </w:trPr>
        <w:tc>
          <w:tcPr>
            <w:tcW w:w="1425" w:type="dxa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PGB011</w:t>
            </w:r>
          </w:p>
        </w:tc>
        <w:tc>
          <w:tcPr>
            <w:tcW w:w="41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Biosseguridade</w:t>
            </w:r>
            <w:proofErr w:type="spellEnd"/>
            <w:r>
              <w:t xml:space="preserve"> na produção animal</w:t>
            </w:r>
          </w:p>
        </w:tc>
        <w:tc>
          <w:tcPr>
            <w:tcW w:w="1134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Dr. F</w:t>
            </w:r>
            <w:r>
              <w:t xml:space="preserve">ernando </w:t>
            </w:r>
            <w:proofErr w:type="spellStart"/>
            <w:r>
              <w:t>Pilotto</w:t>
            </w:r>
            <w:proofErr w:type="spellEnd"/>
          </w:p>
        </w:tc>
      </w:tr>
      <w:tr w:rsidR="00C92F75" w:rsidTr="006A743F">
        <w:trPr>
          <w:trHeight w:val="893"/>
        </w:trPr>
        <w:tc>
          <w:tcPr>
            <w:tcW w:w="1425" w:type="dxa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PGB020</w:t>
            </w:r>
          </w:p>
        </w:tc>
        <w:tc>
          <w:tcPr>
            <w:tcW w:w="41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Imunologia celular e molecular</w:t>
            </w:r>
          </w:p>
        </w:tc>
        <w:tc>
          <w:tcPr>
            <w:tcW w:w="1134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Prof. Dr. Rafael </w:t>
            </w:r>
            <w:proofErr w:type="spellStart"/>
            <w:r>
              <w:t>Frandoloso</w:t>
            </w:r>
            <w:proofErr w:type="spellEnd"/>
          </w:p>
        </w:tc>
      </w:tr>
      <w:tr w:rsidR="00C92F75" w:rsidTr="006A743F">
        <w:trPr>
          <w:trHeight w:val="610"/>
        </w:trPr>
        <w:tc>
          <w:tcPr>
            <w:tcW w:w="1425" w:type="dxa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PGB040</w:t>
            </w:r>
          </w:p>
        </w:tc>
        <w:tc>
          <w:tcPr>
            <w:tcW w:w="41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>Redação científica</w:t>
            </w:r>
          </w:p>
        </w:tc>
        <w:tc>
          <w:tcPr>
            <w:tcW w:w="1134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Prof. Dr. </w:t>
            </w:r>
            <w:r>
              <w:t>Leonardo José Gil Barcellos</w:t>
            </w:r>
          </w:p>
        </w:tc>
      </w:tr>
      <w:tr w:rsidR="00C92F75" w:rsidTr="006A743F">
        <w:trPr>
          <w:trHeight w:val="655"/>
        </w:trPr>
        <w:tc>
          <w:tcPr>
            <w:tcW w:w="1425" w:type="dxa"/>
          </w:tcPr>
          <w:p w:rsidR="00C92F75" w:rsidRDefault="00C92F7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C92F75" w:rsidRDefault="00FD443F" w:rsidP="00FD443F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PGB007</w:t>
            </w:r>
          </w:p>
        </w:tc>
        <w:tc>
          <w:tcPr>
            <w:tcW w:w="4110" w:type="dxa"/>
            <w:vAlign w:val="center"/>
          </w:tcPr>
          <w:p w:rsidR="00C92F75" w:rsidRDefault="00FD443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Bioética na </w:t>
            </w:r>
            <w:proofErr w:type="spellStart"/>
            <w:r>
              <w:t>bioexperimentação</w:t>
            </w:r>
            <w:proofErr w:type="spellEnd"/>
          </w:p>
        </w:tc>
        <w:tc>
          <w:tcPr>
            <w:tcW w:w="1134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10" w:type="dxa"/>
            <w:vAlign w:val="center"/>
          </w:tcPr>
          <w:p w:rsidR="00C92F75" w:rsidRDefault="00FD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Prof. Dr. </w:t>
            </w:r>
            <w:r>
              <w:t xml:space="preserve">Renan </w:t>
            </w:r>
            <w:proofErr w:type="spellStart"/>
            <w:r>
              <w:t>Idalêncio</w:t>
            </w:r>
            <w:proofErr w:type="spellEnd"/>
            <w:r>
              <w:t xml:space="preserve">; Profa. Dra. Thais </w:t>
            </w:r>
            <w:proofErr w:type="spellStart"/>
            <w:r>
              <w:t>Dresch</w:t>
            </w:r>
            <w:proofErr w:type="spellEnd"/>
            <w:r>
              <w:t xml:space="preserve"> </w:t>
            </w:r>
            <w:proofErr w:type="spellStart"/>
            <w:r>
              <w:t>Eberhardt</w:t>
            </w:r>
            <w:proofErr w:type="spellEnd"/>
          </w:p>
        </w:tc>
      </w:tr>
    </w:tbl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Para inscrição de alunos externos:</w:t>
      </w:r>
      <w:r>
        <w:rPr>
          <w:rFonts w:ascii="Arial" w:eastAsia="Arial" w:hAnsi="Arial" w:cs="Arial"/>
          <w:sz w:val="20"/>
          <w:szCs w:val="20"/>
        </w:rPr>
        <w:t xml:space="preserve">  Este formulário pode ser enviado para o e-mail do </w:t>
      </w:r>
      <w:proofErr w:type="spellStart"/>
      <w:r>
        <w:rPr>
          <w:rFonts w:ascii="Arial" w:eastAsia="Arial" w:hAnsi="Arial" w:cs="Arial"/>
          <w:sz w:val="20"/>
          <w:szCs w:val="20"/>
        </w:rPr>
        <w:t>PPGBioexp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ppgbioexp@upf.br</w:t>
        </w:r>
      </w:hyperlink>
      <w:r>
        <w:rPr>
          <w:rFonts w:ascii="Arial" w:eastAsia="Arial" w:hAnsi="Arial" w:cs="Arial"/>
          <w:sz w:val="20"/>
          <w:szCs w:val="20"/>
        </w:rPr>
        <w:t>, desde que com a devida documentação e assinatura.</w:t>
      </w:r>
      <w:r>
        <w:rPr>
          <w:rFonts w:ascii="Arial" w:eastAsia="Arial" w:hAnsi="Arial" w:cs="Arial"/>
          <w:sz w:val="20"/>
          <w:szCs w:val="20"/>
          <w:u w:val="single"/>
        </w:rPr>
        <w:t xml:space="preserve"> Para matrícula de alunos externos</w:t>
      </w:r>
      <w:r>
        <w:rPr>
          <w:rFonts w:ascii="Arial" w:eastAsia="Arial" w:hAnsi="Arial" w:cs="Arial"/>
          <w:sz w:val="20"/>
          <w:szCs w:val="20"/>
        </w:rPr>
        <w:t>: central de informações entrará em contato.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Para inscrição de alunos de outros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PPGs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da UPF:</w:t>
      </w:r>
      <w:r>
        <w:rPr>
          <w:rFonts w:ascii="Arial" w:eastAsia="Arial" w:hAnsi="Arial" w:cs="Arial"/>
          <w:sz w:val="20"/>
          <w:szCs w:val="20"/>
        </w:rPr>
        <w:t xml:space="preserve">  Este formulário pode ser enviado para o e-mail do </w:t>
      </w:r>
      <w:proofErr w:type="spellStart"/>
      <w:r>
        <w:rPr>
          <w:rFonts w:ascii="Arial" w:eastAsia="Arial" w:hAnsi="Arial" w:cs="Arial"/>
          <w:sz w:val="20"/>
          <w:szCs w:val="20"/>
        </w:rPr>
        <w:t>PPGBioexp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ppgbioexp@upf.br</w:t>
        </w:r>
      </w:hyperlink>
      <w:r>
        <w:rPr>
          <w:rFonts w:ascii="Arial" w:eastAsia="Arial" w:hAnsi="Arial" w:cs="Arial"/>
          <w:sz w:val="20"/>
          <w:szCs w:val="20"/>
        </w:rPr>
        <w:t xml:space="preserve">  junto com a declaração do orientador.</w:t>
      </w:r>
      <w:r>
        <w:rPr>
          <w:rFonts w:ascii="Arial" w:eastAsia="Arial" w:hAnsi="Arial" w:cs="Arial"/>
          <w:sz w:val="20"/>
          <w:szCs w:val="20"/>
          <w:u w:val="single"/>
        </w:rPr>
        <w:t xml:space="preserve"> Para matrícula de alunos de outros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PPGs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da UPF:</w:t>
      </w:r>
      <w:r>
        <w:rPr>
          <w:rFonts w:ascii="Arial" w:eastAsia="Arial" w:hAnsi="Arial" w:cs="Arial"/>
          <w:sz w:val="20"/>
          <w:szCs w:val="20"/>
        </w:rPr>
        <w:t xml:space="preserve"> matrícula automática.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Caso deseje cancelar a matrícula, deverá abrir um protocolo nos processos eletrônicos e informar a secretaria do Programa, pois influencia no sistema financeiro. O cancelamento de matrícula ocorre somente nos casos em que a disciplina não tenha ultrapassado 25% da Carga Horária da disciplina.</w:t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EB70C7">
      <w:pPr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Passo Fundo, ______ de 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</w:t>
      </w:r>
      <w:r w:rsidR="00FD443F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C92F75" w:rsidRDefault="00C92F7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C92F75" w:rsidRDefault="00EB70C7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Assinatura do requerente</w:t>
      </w:r>
    </w:p>
    <w:sectPr w:rsidR="00C92F75">
      <w:pgSz w:w="11907" w:h="16840"/>
      <w:pgMar w:top="42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75"/>
    <w:rsid w:val="004541D6"/>
    <w:rsid w:val="006A743F"/>
    <w:rsid w:val="00C92F75"/>
    <w:rsid w:val="00EB70C7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663C"/>
  <w15:docId w15:val="{A85E834C-B841-402F-91A9-2F45B4C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bioexp@up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gbioexp@upf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fPlUfQOm1IBh+tpmwPt8foJKQ==">CgMxLjA4AHIhMVI1ZjNtdzcxSE5QYXRfMEpNd2lYTGM2VzRNSGZ1VGxK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2</cp:revision>
  <dcterms:created xsi:type="dcterms:W3CDTF">2024-12-05T17:38:00Z</dcterms:created>
  <dcterms:modified xsi:type="dcterms:W3CDTF">2024-12-05T17:38:00Z</dcterms:modified>
</cp:coreProperties>
</file>