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FORMULÁRIO PARA SUBMISSÃO DA DISSERTAÇÃO OU TESE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DO ALUNO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Orientador(a): </w:t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Coorientador(a): </w:t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7"/>
        <w:gridCol w:w="4610"/>
        <w:gridCol w:w="4682"/>
        <w:tblGridChange w:id="0">
          <w:tblGrid>
            <w:gridCol w:w="827"/>
            <w:gridCol w:w="4610"/>
            <w:gridCol w:w="4682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PARA DEFESA DE DISSERTAÇÃO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Título: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Data:                                                             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Horário: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Local e/ou link: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Banca: 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- orientador(a);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_____________________________- membro interno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 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</w:t>
            </w: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membro externo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</w:t>
            </w: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membro externo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_____________________________ </w:t>
            </w: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suplente/docente PPGBioexp,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righ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vertAlign w:val="baseline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É obrigatório informar o CPF dos membros externos, pois os dados da banca serão adicionados na plataforma sucupira.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4"/>
        <w:tblGridChange w:id="0">
          <w:tblGrid>
            <w:gridCol w:w="10144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REQUISITOS PARA SUBMISSÃO DA DISSERTAÇÃO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) Ter cumprido OBRIGATORIAMENTE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22,5 créditos para alunos de mestrado e 27 créditos para alunos de doutorado, distribuídos em disciplinas eletivas e obrigatórias, orientação de dissertação e Atividades Especiais 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) Aprovação no exame de proficiência em língua inglesa para mestrandos e aprovação no exame de proficiência em língua inglesa e uma segunda língua (Espanhol, Italiano, Francês ou Alemão)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para doutorandos.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DOCUMENTOS ANEXADOS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331"/>
                <w:tab w:val="left" w:leader="none" w:pos="539"/>
              </w:tabs>
              <w:spacing w:after="0" w:line="3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) Versão digital da dissertação/tese, em Word e PDF;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Rule="auto"/>
        <w:jc w:val="righ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Passo Fundo, ___ de _______ de 20____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 </w:t>
        <w:tab/>
        <w:tab/>
        <w:t xml:space="preserve">     ________________________________</w:t>
      </w:r>
    </w:p>
    <w:p w:rsidR="00000000" w:rsidDel="00000000" w:rsidP="00000000" w:rsidRDefault="00000000" w:rsidRPr="00000000" w14:paraId="00000032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orientador(a) </w:t>
        <w:tab/>
        <w:tab/>
        <w:tab/>
        <w:tab/>
        <w:tab/>
        <w:t xml:space="preserve">assinatura discente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717713</wp:posOffset>
          </wp:positionH>
          <wp:positionV relativeFrom="paragraph">
            <wp:posOffset>-361949</wp:posOffset>
          </wp:positionV>
          <wp:extent cx="4322445" cy="10788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2445" cy="10788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v1mJ4q71vcqTz3DobAu8glS+A==">CgMxLjA4AHIhMU5idnZ1bXBBVmxGMnZrcllFa29NakRwdl83NmJBR2JS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2022-08-30T00:09:00Z</dcterms:created>
  <dc:creator>upf</dc:creator>
</cp:coreProperties>
</file>